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3C" w:rsidRPr="00201BBD" w:rsidRDefault="00CF6063" w:rsidP="00201B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="001D503C" w:rsidRPr="00201BBD"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</w:t>
      </w:r>
    </w:p>
    <w:p w:rsidR="001D503C" w:rsidRPr="00201BBD" w:rsidRDefault="001D503C" w:rsidP="00201B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D503C" w:rsidRPr="00201BBD" w:rsidRDefault="001D503C" w:rsidP="00201BBD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01BBD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201BBD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1D503C" w:rsidRPr="00201BBD" w:rsidRDefault="001D503C" w:rsidP="00201B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201BBD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1D503C" w:rsidRPr="00201BBD" w:rsidRDefault="001D503C" w:rsidP="00201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01BBD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201BB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1D503C" w:rsidRPr="00201BBD" w:rsidRDefault="001D503C" w:rsidP="00201BBD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201BBD">
        <w:rPr>
          <w:rFonts w:ascii="Times New Roman" w:hAnsi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201BBD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201BBD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1D503C" w:rsidRPr="00201BBD" w:rsidRDefault="001D503C" w:rsidP="00201BBD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1D503C" w:rsidRPr="00201BBD" w:rsidRDefault="001D503C" w:rsidP="00201BBD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F6063">
        <w:rPr>
          <w:rFonts w:ascii="Times New Roman" w:hAnsi="Times New Roman"/>
          <w:sz w:val="28"/>
          <w:szCs w:val="28"/>
          <w:lang w:val="uk-UA" w:eastAsia="ru-RU"/>
        </w:rPr>
        <w:t>16</w:t>
      </w:r>
      <w:bookmarkStart w:id="0" w:name="_GoBack"/>
      <w:bookmarkEnd w:id="0"/>
      <w:r w:rsidRPr="00201BB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02.</w:t>
      </w:r>
      <w:r w:rsidRPr="00201BBD">
        <w:rPr>
          <w:rFonts w:ascii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201BBD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</w:t>
      </w:r>
      <w:proofErr w:type="spellStart"/>
      <w:r w:rsidRPr="00201BBD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201BB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№  </w:t>
      </w:r>
      <w:r w:rsidR="00CF6063">
        <w:rPr>
          <w:rFonts w:ascii="Times New Roman" w:hAnsi="Times New Roman"/>
          <w:sz w:val="28"/>
          <w:szCs w:val="28"/>
          <w:lang w:val="uk-UA" w:eastAsia="ru-RU"/>
        </w:rPr>
        <w:t>36</w:t>
      </w:r>
      <w:r w:rsidRPr="00201BB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1D503C" w:rsidRDefault="001D503C" w:rsidP="00F979F4">
      <w:pPr>
        <w:tabs>
          <w:tab w:val="left" w:pos="121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:rsidR="001D503C" w:rsidRDefault="001D503C" w:rsidP="00201BBD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D503C" w:rsidRPr="001E4E32" w:rsidRDefault="001D503C" w:rsidP="001C1564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E4E3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E4E3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E4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E32">
        <w:rPr>
          <w:rFonts w:ascii="Times New Roman" w:hAnsi="Times New Roman"/>
          <w:sz w:val="28"/>
          <w:szCs w:val="28"/>
        </w:rPr>
        <w:t>дозволу</w:t>
      </w:r>
      <w:proofErr w:type="spellEnd"/>
      <w:r w:rsidRPr="001E4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E32">
        <w:rPr>
          <w:rFonts w:ascii="Times New Roman" w:hAnsi="Times New Roman"/>
          <w:sz w:val="28"/>
          <w:szCs w:val="28"/>
        </w:rPr>
        <w:t>на</w:t>
      </w:r>
      <w:proofErr w:type="gramEnd"/>
      <w:r w:rsidRPr="001E4E32">
        <w:rPr>
          <w:rFonts w:ascii="Times New Roman" w:hAnsi="Times New Roman"/>
          <w:sz w:val="28"/>
          <w:szCs w:val="28"/>
        </w:rPr>
        <w:t xml:space="preserve"> продаж </w:t>
      </w:r>
    </w:p>
    <w:p w:rsidR="001D503C" w:rsidRPr="001E4E32" w:rsidRDefault="001D503C" w:rsidP="001C1564">
      <w:pPr>
        <w:pStyle w:val="a5"/>
        <w:ind w:left="0"/>
        <w:rPr>
          <w:rFonts w:ascii="Times New Roman" w:hAnsi="Times New Roman"/>
          <w:sz w:val="28"/>
          <w:szCs w:val="28"/>
        </w:rPr>
      </w:pPr>
      <w:proofErr w:type="spellStart"/>
      <w:r w:rsidRPr="001E4E32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1E4E32">
        <w:rPr>
          <w:rFonts w:ascii="Times New Roman" w:hAnsi="Times New Roman"/>
          <w:sz w:val="28"/>
          <w:szCs w:val="28"/>
        </w:rPr>
        <w:t xml:space="preserve"> </w:t>
      </w:r>
    </w:p>
    <w:p w:rsidR="001D503C" w:rsidRPr="001C1564" w:rsidRDefault="001D503C" w:rsidP="001C1564">
      <w:pPr>
        <w:ind w:firstLine="708"/>
        <w:jc w:val="both"/>
        <w:rPr>
          <w:rFonts w:ascii="Times New Roman" w:hAnsi="Times New Roman"/>
          <w:lang w:val="uk-UA"/>
        </w:rPr>
      </w:pPr>
      <w:r w:rsidRPr="001C1564"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Україні», частиною 3, статті 177 Сімейного кодексу України, статтями 17,18 Закону України «Про охорону дитинства», пунктом 67 Порядку провадження органами опіки та піклування діяльності, </w:t>
      </w:r>
      <w:r w:rsidR="00232B64" w:rsidRPr="001C1564">
        <w:rPr>
          <w:rFonts w:ascii="Times New Roman" w:hAnsi="Times New Roman"/>
          <w:sz w:val="28"/>
          <w:szCs w:val="28"/>
          <w:lang w:val="uk-UA"/>
        </w:rPr>
        <w:t>пов’язаної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 із захистом прав дитини, затвердженого постановою Кабінету Міністрів України від 24 вересня 2008 року №866,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</w:p>
    <w:p w:rsidR="001D503C" w:rsidRPr="001C1564" w:rsidRDefault="001D503C" w:rsidP="001C156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В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И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Р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І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Ш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И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1C1564">
        <w:rPr>
          <w:rStyle w:val="markedcontent"/>
          <w:rFonts w:ascii="Times New Roman" w:hAnsi="Times New Roman"/>
          <w:sz w:val="28"/>
          <w:szCs w:val="28"/>
          <w:lang w:val="uk-UA"/>
        </w:rPr>
        <w:t>В :</w:t>
      </w:r>
    </w:p>
    <w:p w:rsidR="001D503C" w:rsidRDefault="001D503C" w:rsidP="001C156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2B64">
        <w:rPr>
          <w:rFonts w:ascii="Times New Roman" w:hAnsi="Times New Roman"/>
          <w:sz w:val="28"/>
          <w:szCs w:val="28"/>
          <w:lang w:val="uk-UA"/>
        </w:rPr>
        <w:t>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 року народження (паспорт № 008308875, запис №20080510-01951,  дата видачі 06.10.2022,  дійсний до 06.10.2026, орган, що видав - 6823), дозвіл на продаж квартири №</w:t>
      </w:r>
      <w:r w:rsidR="00232B64">
        <w:rPr>
          <w:rFonts w:ascii="Times New Roman" w:hAnsi="Times New Roman"/>
          <w:sz w:val="28"/>
          <w:szCs w:val="28"/>
          <w:lang w:val="uk-UA"/>
        </w:rPr>
        <w:t>****</w:t>
      </w:r>
      <w:r w:rsidRPr="001C1564">
        <w:rPr>
          <w:rFonts w:ascii="Times New Roman" w:hAnsi="Times New Roman"/>
          <w:sz w:val="28"/>
          <w:szCs w:val="28"/>
          <w:lang w:val="uk-UA"/>
        </w:rPr>
        <w:t>, яка знаходиться в будинку №</w:t>
      </w:r>
      <w:r w:rsidR="00232B64">
        <w:rPr>
          <w:rFonts w:ascii="Times New Roman" w:hAnsi="Times New Roman"/>
          <w:sz w:val="28"/>
          <w:szCs w:val="28"/>
          <w:lang w:val="uk-UA"/>
        </w:rPr>
        <w:t>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розташованому по вул. </w:t>
      </w:r>
      <w:r w:rsidR="00232B64">
        <w:rPr>
          <w:rFonts w:ascii="Times New Roman" w:hAnsi="Times New Roman"/>
          <w:sz w:val="28"/>
          <w:szCs w:val="28"/>
          <w:lang w:val="uk-UA"/>
        </w:rPr>
        <w:t>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C156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1C15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1564">
        <w:rPr>
          <w:rFonts w:ascii="Times New Roman" w:hAnsi="Times New Roman"/>
          <w:sz w:val="28"/>
          <w:szCs w:val="28"/>
          <w:lang w:val="uk-UA"/>
        </w:rPr>
        <w:t>Летичів</w:t>
      </w:r>
      <w:proofErr w:type="spellEnd"/>
      <w:r w:rsidRPr="001C1564">
        <w:rPr>
          <w:rFonts w:ascii="Times New Roman" w:hAnsi="Times New Roman"/>
          <w:sz w:val="28"/>
          <w:szCs w:val="28"/>
          <w:lang w:val="uk-UA"/>
        </w:rPr>
        <w:t xml:space="preserve"> Хмельницької області.</w:t>
      </w:r>
    </w:p>
    <w:p w:rsidR="001D503C" w:rsidRDefault="001D503C" w:rsidP="001C156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Надати   батькам дитини -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2B64">
        <w:rPr>
          <w:rFonts w:ascii="Times New Roman" w:hAnsi="Times New Roman"/>
          <w:sz w:val="28"/>
          <w:szCs w:val="28"/>
          <w:lang w:val="uk-UA"/>
        </w:rPr>
        <w:t>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 року народження, та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 року народження, жителям </w:t>
      </w:r>
      <w:proofErr w:type="spellStart"/>
      <w:r w:rsidRPr="001C156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1C15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1564">
        <w:rPr>
          <w:rFonts w:ascii="Times New Roman" w:hAnsi="Times New Roman"/>
          <w:sz w:val="28"/>
          <w:szCs w:val="28"/>
          <w:lang w:val="uk-UA"/>
        </w:rPr>
        <w:t>Летичів</w:t>
      </w:r>
      <w:proofErr w:type="spellEnd"/>
      <w:r w:rsidRPr="001C1564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232B64">
        <w:rPr>
          <w:rFonts w:ascii="Times New Roman" w:hAnsi="Times New Roman"/>
          <w:sz w:val="28"/>
          <w:szCs w:val="28"/>
          <w:lang w:val="uk-UA"/>
        </w:rPr>
        <w:t>**</w:t>
      </w:r>
      <w:r w:rsidRPr="001C1564">
        <w:rPr>
          <w:rFonts w:ascii="Times New Roman" w:hAnsi="Times New Roman"/>
          <w:sz w:val="28"/>
          <w:szCs w:val="28"/>
          <w:lang w:val="uk-UA"/>
        </w:rPr>
        <w:t xml:space="preserve">, дозвіл на надання згоди на продаж квартири, їх неповнолітній дитині  - </w:t>
      </w:r>
      <w:r w:rsidR="00232B64">
        <w:rPr>
          <w:rFonts w:ascii="Times New Roman" w:hAnsi="Times New Roman"/>
          <w:sz w:val="28"/>
          <w:szCs w:val="28"/>
          <w:lang w:val="uk-UA"/>
        </w:rPr>
        <w:t>****************</w:t>
      </w:r>
      <w:r w:rsidRPr="001C1564">
        <w:rPr>
          <w:rFonts w:ascii="Times New Roman" w:hAnsi="Times New Roman"/>
          <w:sz w:val="28"/>
          <w:szCs w:val="28"/>
          <w:lang w:val="uk-UA"/>
        </w:rPr>
        <w:t>.</w:t>
      </w:r>
    </w:p>
    <w:p w:rsidR="001D503C" w:rsidRDefault="001D503C" w:rsidP="001C156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C1564">
        <w:rPr>
          <w:rFonts w:ascii="Times New Roman" w:hAnsi="Times New Roman"/>
          <w:sz w:val="28"/>
          <w:szCs w:val="28"/>
          <w:lang w:val="uk-UA"/>
        </w:rPr>
        <w:t>Зобов’язати батьків протягом 3х місяців придбати дитині рівнозначне житло.</w:t>
      </w:r>
    </w:p>
    <w:p w:rsidR="001D503C" w:rsidRPr="001C1564" w:rsidRDefault="001D503C" w:rsidP="001C156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E0C9D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 керуючу справами виконкому Антоніну САВРАНСЬКУ</w:t>
      </w:r>
    </w:p>
    <w:p w:rsidR="001D503C" w:rsidRPr="001C1564" w:rsidRDefault="001D503C" w:rsidP="001C1564">
      <w:pPr>
        <w:pStyle w:val="a5"/>
        <w:tabs>
          <w:tab w:val="left" w:pos="5590"/>
        </w:tabs>
        <w:ind w:left="0"/>
        <w:jc w:val="both"/>
        <w:rPr>
          <w:szCs w:val="28"/>
          <w:lang w:val="uk-UA"/>
        </w:rPr>
      </w:pPr>
    </w:p>
    <w:p w:rsidR="001D503C" w:rsidRPr="00201BBD" w:rsidRDefault="001D503C" w:rsidP="00201BB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503C" w:rsidRDefault="001D503C" w:rsidP="00BD1562">
      <w:pPr>
        <w:spacing w:after="0" w:line="240" w:lineRule="auto"/>
        <w:jc w:val="center"/>
      </w:pPr>
      <w:r w:rsidRPr="00201BBD">
        <w:rPr>
          <w:rFonts w:ascii="Times New Roman" w:hAnsi="Times New Roman"/>
          <w:sz w:val="28"/>
          <w:szCs w:val="28"/>
          <w:lang w:val="uk-UA" w:eastAsia="ru-RU"/>
        </w:rPr>
        <w:t xml:space="preserve">Селищний голова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201BBD">
        <w:rPr>
          <w:rFonts w:ascii="Times New Roman" w:hAnsi="Times New Roman"/>
          <w:sz w:val="28"/>
          <w:szCs w:val="28"/>
          <w:lang w:val="uk-UA" w:eastAsia="ru-RU"/>
        </w:rPr>
        <w:t xml:space="preserve">    Ігор ТИСЯЧНИЙ</w:t>
      </w:r>
    </w:p>
    <w:sectPr w:rsidR="001D503C" w:rsidSect="00E55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2587A"/>
    <w:multiLevelType w:val="hybridMultilevel"/>
    <w:tmpl w:val="ADDAFB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AA6"/>
    <w:rsid w:val="000B7FC6"/>
    <w:rsid w:val="001C1564"/>
    <w:rsid w:val="001C1797"/>
    <w:rsid w:val="001D503C"/>
    <w:rsid w:val="001E4E32"/>
    <w:rsid w:val="00201BBD"/>
    <w:rsid w:val="00203797"/>
    <w:rsid w:val="00232B64"/>
    <w:rsid w:val="00267CF8"/>
    <w:rsid w:val="00277A80"/>
    <w:rsid w:val="002800F4"/>
    <w:rsid w:val="003319BE"/>
    <w:rsid w:val="004616C2"/>
    <w:rsid w:val="00504E13"/>
    <w:rsid w:val="005E3483"/>
    <w:rsid w:val="00642011"/>
    <w:rsid w:val="00787AA6"/>
    <w:rsid w:val="007E0C9D"/>
    <w:rsid w:val="007E5959"/>
    <w:rsid w:val="00843A52"/>
    <w:rsid w:val="0087233F"/>
    <w:rsid w:val="008F1E99"/>
    <w:rsid w:val="009111CA"/>
    <w:rsid w:val="00924078"/>
    <w:rsid w:val="009C3FE5"/>
    <w:rsid w:val="00A54DF2"/>
    <w:rsid w:val="00A70FDC"/>
    <w:rsid w:val="00AD22D8"/>
    <w:rsid w:val="00AF58AD"/>
    <w:rsid w:val="00B7647C"/>
    <w:rsid w:val="00B82CBF"/>
    <w:rsid w:val="00B96549"/>
    <w:rsid w:val="00BD1562"/>
    <w:rsid w:val="00C04FA9"/>
    <w:rsid w:val="00C26E65"/>
    <w:rsid w:val="00CF6063"/>
    <w:rsid w:val="00DA1D5B"/>
    <w:rsid w:val="00E47A12"/>
    <w:rsid w:val="00E558C7"/>
    <w:rsid w:val="00E658CB"/>
    <w:rsid w:val="00E71D6F"/>
    <w:rsid w:val="00EB01C3"/>
    <w:rsid w:val="00F4004F"/>
    <w:rsid w:val="00F65F19"/>
    <w:rsid w:val="00F7007B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1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22D8"/>
    <w:pPr>
      <w:ind w:left="720"/>
      <w:contextualSpacing/>
    </w:pPr>
  </w:style>
  <w:style w:type="character" w:customStyle="1" w:styleId="markedcontent">
    <w:name w:val="markedcontent"/>
    <w:uiPriority w:val="99"/>
    <w:rsid w:val="007E0C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let5</dc:creator>
  <cp:keywords/>
  <dc:description/>
  <cp:lastModifiedBy>SekretarI</cp:lastModifiedBy>
  <cp:revision>9</cp:revision>
  <cp:lastPrinted>2022-01-17T08:05:00Z</cp:lastPrinted>
  <dcterms:created xsi:type="dcterms:W3CDTF">2023-02-03T08:23:00Z</dcterms:created>
  <dcterms:modified xsi:type="dcterms:W3CDTF">2023-02-20T12:21:00Z</dcterms:modified>
</cp:coreProperties>
</file>