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28" w:rsidRPr="00707E28" w:rsidRDefault="00707E28" w:rsidP="00707E2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7E28">
        <w:rPr>
          <w:rFonts w:ascii="Times New Roman" w:hAnsi="Times New Roman" w:cs="Times New Roman"/>
          <w:i/>
          <w:noProof/>
          <w:sz w:val="32"/>
          <w:szCs w:val="32"/>
          <w:lang w:val="ru-RU" w:eastAsia="ru-RU"/>
        </w:rPr>
        <w:drawing>
          <wp:inline distT="0" distB="0" distL="0" distR="0" wp14:anchorId="4D0F1473" wp14:editId="56904F80">
            <wp:extent cx="3962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28" w:rsidRPr="00707E28" w:rsidRDefault="00707E28" w:rsidP="00707E28">
      <w:pPr>
        <w:pStyle w:val="1"/>
        <w:rPr>
          <w:sz w:val="32"/>
          <w:szCs w:val="32"/>
        </w:rPr>
      </w:pPr>
      <w:r w:rsidRPr="00707E28">
        <w:rPr>
          <w:sz w:val="32"/>
          <w:szCs w:val="32"/>
        </w:rPr>
        <w:t xml:space="preserve"> ЛЕТИЧІВСЬКА СЕЛИЩНА РАДА </w:t>
      </w:r>
    </w:p>
    <w:p w:rsidR="00707E28" w:rsidRPr="00707E28" w:rsidRDefault="00A947E2" w:rsidP="00707E2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="00707E28" w:rsidRPr="00707E28">
        <w:rPr>
          <w:sz w:val="32"/>
          <w:szCs w:val="32"/>
        </w:rPr>
        <w:t>ХМЕЛЬНИЦЬКОЇ ОБЛАСТІ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ВИКОНАВЧИЙ КОМІТЕТ 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  Р І Ш Е Н </w:t>
      </w:r>
      <w:proofErr w:type="spellStart"/>
      <w:r w:rsidRPr="00707E2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707E28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707E28" w:rsidRPr="00707E28" w:rsidRDefault="00707E28" w:rsidP="00707E28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07E28">
        <w:rPr>
          <w:rFonts w:ascii="Times New Roman" w:hAnsi="Times New Roman" w:cs="Times New Roman"/>
          <w:sz w:val="28"/>
          <w:szCs w:val="28"/>
        </w:rPr>
        <w:t>.</w:t>
      </w:r>
      <w:r w:rsidR="004C1A45">
        <w:rPr>
          <w:rFonts w:ascii="Times New Roman" w:hAnsi="Times New Roman" w:cs="Times New Roman"/>
          <w:sz w:val="28"/>
          <w:szCs w:val="28"/>
        </w:rPr>
        <w:t>12</w:t>
      </w:r>
      <w:r w:rsidR="00CB4C8E">
        <w:rPr>
          <w:rFonts w:ascii="Times New Roman" w:hAnsi="Times New Roman" w:cs="Times New Roman"/>
          <w:sz w:val="28"/>
          <w:szCs w:val="28"/>
        </w:rPr>
        <w:t>.2022</w:t>
      </w:r>
      <w:r w:rsidRPr="00707E28">
        <w:rPr>
          <w:rFonts w:ascii="Times New Roman" w:hAnsi="Times New Roman" w:cs="Times New Roman"/>
          <w:sz w:val="28"/>
          <w:szCs w:val="28"/>
        </w:rPr>
        <w:t xml:space="preserve"> р.                                       </w:t>
      </w:r>
      <w:proofErr w:type="spellStart"/>
      <w:r w:rsidRPr="00707E28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Pr="00707E2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07E28" w:rsidRPr="00707E28" w:rsidRDefault="00707E28" w:rsidP="00707E28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p w:rsidR="00EB0F5F" w:rsidRPr="00EB0F5F" w:rsidRDefault="00F653A6" w:rsidP="00E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присвоєння поштових  адрес</w:t>
      </w:r>
    </w:p>
    <w:p w:rsidR="00A00545" w:rsidRPr="00F653A6" w:rsidRDefault="00F653A6" w:rsidP="00E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закладам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 ради</w:t>
      </w:r>
    </w:p>
    <w:p w:rsidR="00EB0F5F" w:rsidRDefault="00EB0F5F" w:rsidP="00EB0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28" w:rsidRPr="00A00545" w:rsidRDefault="00EB0F5F" w:rsidP="00A005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0F5F">
        <w:rPr>
          <w:rFonts w:ascii="Times New Roman" w:hAnsi="Times New Roman"/>
          <w:sz w:val="28"/>
          <w:szCs w:val="28"/>
        </w:rPr>
        <w:t>Відповідно до ст. 30, ст.31, ст. 52, ст. 59 Закону України «Про місцеве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F5F">
        <w:rPr>
          <w:rFonts w:ascii="Times New Roman" w:hAnsi="Times New Roman"/>
          <w:sz w:val="28"/>
          <w:szCs w:val="28"/>
        </w:rPr>
        <w:t xml:space="preserve">самоврядування в Україні», Закону України «Про регулювання містобудівної діяльності», </w:t>
      </w:r>
      <w:r w:rsidR="00A00545">
        <w:rPr>
          <w:rFonts w:ascii="Times New Roman" w:hAnsi="Times New Roman"/>
          <w:sz w:val="28"/>
          <w:szCs w:val="28"/>
        </w:rPr>
        <w:t>постанови</w:t>
      </w:r>
      <w:r w:rsidR="00A00545" w:rsidRPr="00A00545">
        <w:rPr>
          <w:rFonts w:ascii="Times New Roman" w:hAnsi="Times New Roman"/>
          <w:sz w:val="28"/>
          <w:szCs w:val="28"/>
        </w:rPr>
        <w:t xml:space="preserve"> Кабінету Міністрів України від 27.03.2019 р. № 367 «Деякі питання дерегуляції господарської діяльності», </w:t>
      </w:r>
      <w:r w:rsidR="00A00545">
        <w:rPr>
          <w:rFonts w:ascii="Times New Roman" w:hAnsi="Times New Roman"/>
          <w:sz w:val="28"/>
          <w:szCs w:val="28"/>
        </w:rPr>
        <w:t>постанови Кабінету Міністрів України від 0</w:t>
      </w:r>
      <w:r w:rsidR="00A00545" w:rsidRPr="00A00545">
        <w:rPr>
          <w:rFonts w:ascii="Times New Roman" w:hAnsi="Times New Roman"/>
          <w:sz w:val="28"/>
          <w:szCs w:val="28"/>
        </w:rPr>
        <w:t>7.0</w:t>
      </w:r>
      <w:r w:rsidR="00A00545">
        <w:rPr>
          <w:rFonts w:ascii="Times New Roman" w:hAnsi="Times New Roman"/>
          <w:sz w:val="28"/>
          <w:szCs w:val="28"/>
        </w:rPr>
        <w:t>7.2021р. № 690 «</w:t>
      </w:r>
      <w:r w:rsidR="00A00545" w:rsidRPr="00A00545">
        <w:rPr>
          <w:rFonts w:ascii="Times New Roman" w:hAnsi="Times New Roman"/>
          <w:sz w:val="28"/>
          <w:szCs w:val="28"/>
        </w:rPr>
        <w:t>Про затвердження Порядку присвоєння адрес об’єктам будівництва, об’єктам нерухомого майна</w:t>
      </w:r>
      <w:r w:rsidR="00A00545">
        <w:rPr>
          <w:rFonts w:ascii="Times New Roman" w:hAnsi="Times New Roman"/>
          <w:sz w:val="28"/>
          <w:szCs w:val="28"/>
        </w:rPr>
        <w:t>»</w:t>
      </w:r>
      <w:r w:rsidRPr="00EB0F5F">
        <w:rPr>
          <w:rFonts w:ascii="Times New Roman" w:hAnsi="Times New Roman"/>
          <w:sz w:val="28"/>
          <w:szCs w:val="28"/>
        </w:rPr>
        <w:t xml:space="preserve"> з м</w:t>
      </w:r>
      <w:r>
        <w:rPr>
          <w:rFonts w:ascii="Times New Roman" w:hAnsi="Times New Roman"/>
          <w:sz w:val="28"/>
          <w:szCs w:val="28"/>
        </w:rPr>
        <w:t xml:space="preserve">етою встановлення на території </w:t>
      </w:r>
      <w:proofErr w:type="spellStart"/>
      <w:r>
        <w:rPr>
          <w:rFonts w:ascii="Times New Roman" w:hAnsi="Times New Roman"/>
          <w:sz w:val="28"/>
          <w:szCs w:val="28"/>
        </w:rPr>
        <w:t>Летичівської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0F5F">
        <w:rPr>
          <w:rFonts w:ascii="Times New Roman" w:hAnsi="Times New Roman"/>
          <w:sz w:val="28"/>
          <w:szCs w:val="28"/>
        </w:rPr>
        <w:t xml:space="preserve">селищної ради єдиного функціонального механізму </w:t>
      </w:r>
      <w:r>
        <w:rPr>
          <w:rFonts w:ascii="Times New Roman" w:hAnsi="Times New Roman"/>
          <w:sz w:val="28"/>
          <w:szCs w:val="28"/>
        </w:rPr>
        <w:t>надання та зміни поштових адрес</w:t>
      </w:r>
      <w:r w:rsidR="00A947E2">
        <w:rPr>
          <w:rFonts w:ascii="Times New Roman" w:hAnsi="Times New Roman" w:cs="Times New Roman"/>
          <w:sz w:val="28"/>
          <w:szCs w:val="28"/>
        </w:rPr>
        <w:t xml:space="preserve">, </w:t>
      </w:r>
      <w:r w:rsidR="00707E28" w:rsidRPr="00707E28">
        <w:rPr>
          <w:rFonts w:ascii="Times New Roman" w:hAnsi="Times New Roman" w:cs="Times New Roman"/>
          <w:sz w:val="28"/>
          <w:szCs w:val="28"/>
        </w:rPr>
        <w:t xml:space="preserve">виконком селищної  ради  </w:t>
      </w:r>
    </w:p>
    <w:p w:rsidR="00707E28" w:rsidRPr="00707E28" w:rsidRDefault="00707E28" w:rsidP="00707E2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7E28">
        <w:rPr>
          <w:rFonts w:ascii="Times New Roman" w:hAnsi="Times New Roman" w:cs="Times New Roman"/>
          <w:sz w:val="28"/>
          <w:szCs w:val="28"/>
        </w:rPr>
        <w:t>В И Р І Ш И В :</w:t>
      </w:r>
    </w:p>
    <w:p w:rsidR="00F653A6" w:rsidRDefault="00FA4683" w:rsidP="00F653A6">
      <w:pPr>
        <w:pStyle w:val="a3"/>
        <w:spacing w:after="0"/>
        <w:ind w:firstLine="360"/>
        <w:jc w:val="both"/>
        <w:rPr>
          <w:rFonts w:ascii="Times New Roman" w:eastAsiaTheme="minorEastAsia" w:hAnsi="Times New Roman"/>
          <w:kern w:val="0"/>
          <w:sz w:val="28"/>
          <w:szCs w:val="28"/>
          <w:lang w:eastAsia="uk-UA"/>
        </w:rPr>
      </w:pP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1. Присвоїти об’єкту нерухомого майна –</w:t>
      </w:r>
      <w:r w:rsidR="00F653A6" w:rsidRPr="00F653A6">
        <w:rPr>
          <w:rFonts w:ascii="Times New Roman" w:hAnsi="Times New Roman"/>
          <w:sz w:val="28"/>
          <w:szCs w:val="28"/>
        </w:rPr>
        <w:t xml:space="preserve"> громадському будинку з господарськими будівлями та спорудами </w:t>
      </w:r>
      <w:proofErr w:type="spellStart"/>
      <w:r w:rsidR="00F653A6" w:rsidRPr="00F653A6">
        <w:rPr>
          <w:rFonts w:ascii="Times New Roman" w:hAnsi="Times New Roman"/>
          <w:sz w:val="28"/>
          <w:szCs w:val="28"/>
        </w:rPr>
        <w:t>Вербецької</w:t>
      </w:r>
      <w:proofErr w:type="spellEnd"/>
      <w:r w:rsidR="00F653A6" w:rsidRPr="00F653A6"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 w:rsidR="00F653A6" w:rsidRPr="00F653A6">
        <w:rPr>
          <w:rFonts w:ascii="Times New Roman" w:hAnsi="Times New Roman"/>
          <w:sz w:val="28"/>
          <w:szCs w:val="28"/>
        </w:rPr>
        <w:t>Летичівської</w:t>
      </w:r>
      <w:proofErr w:type="spellEnd"/>
      <w:r w:rsidR="00F653A6" w:rsidRPr="00F653A6">
        <w:rPr>
          <w:rFonts w:ascii="Times New Roman" w:hAnsi="Times New Roman"/>
          <w:sz w:val="28"/>
          <w:szCs w:val="28"/>
        </w:rPr>
        <w:t xml:space="preserve"> селищної ради Хмельницького району  Хмельницької області</w:t>
      </w:r>
      <w:r w:rsidR="00F653A6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загальною площею </w:t>
      </w:r>
      <w:r w:rsidR="00231589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9</w:t>
      </w:r>
      <w:r w:rsidR="00F653A6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52,9</w:t>
      </w: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  <w:proofErr w:type="spellStart"/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кв</w:t>
      </w:r>
      <w:proofErr w:type="spellEnd"/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.</w:t>
      </w:r>
      <w:r w:rsidR="00231589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м., нову поштову адресу: </w:t>
      </w:r>
      <w:r w:rsidR="00F653A6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  <w:r w:rsidR="00F653A6" w:rsidRPr="00F653A6">
        <w:rPr>
          <w:rFonts w:ascii="Times New Roman" w:hAnsi="Times New Roman"/>
          <w:sz w:val="28"/>
          <w:szCs w:val="28"/>
        </w:rPr>
        <w:t xml:space="preserve">31525, вулиця Центральна,29/1,село </w:t>
      </w:r>
      <w:proofErr w:type="spellStart"/>
      <w:r w:rsidR="00F653A6" w:rsidRPr="00F653A6">
        <w:rPr>
          <w:rFonts w:ascii="Times New Roman" w:hAnsi="Times New Roman"/>
          <w:sz w:val="28"/>
          <w:szCs w:val="28"/>
        </w:rPr>
        <w:t>Вербка</w:t>
      </w:r>
      <w:proofErr w:type="spellEnd"/>
      <w:r w:rsidR="00F653A6" w:rsidRPr="00F653A6">
        <w:rPr>
          <w:rFonts w:ascii="Times New Roman" w:hAnsi="Times New Roman"/>
          <w:sz w:val="28"/>
          <w:szCs w:val="28"/>
        </w:rPr>
        <w:t>, Хмельницький район, Хмельницька область</w:t>
      </w:r>
      <w:r w:rsidR="00F653A6">
        <w:rPr>
          <w:rFonts w:ascii="Times New Roman" w:hAnsi="Times New Roman"/>
          <w:sz w:val="28"/>
          <w:szCs w:val="28"/>
        </w:rPr>
        <w:t>.</w:t>
      </w:r>
      <w:r w:rsidR="00F653A6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</w:p>
    <w:p w:rsidR="00F51FAB" w:rsidRDefault="00F653A6" w:rsidP="00F653A6">
      <w:pPr>
        <w:pStyle w:val="a3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2. Присвоїти об’єкту нерухомого майна –</w:t>
      </w:r>
      <w:r w:rsidRPr="00F653A6">
        <w:rPr>
          <w:rFonts w:ascii="Times New Roman" w:hAnsi="Times New Roman"/>
          <w:sz w:val="28"/>
          <w:szCs w:val="28"/>
        </w:rPr>
        <w:t xml:space="preserve"> громадському будинку з господарськими будівлями та спорудами </w:t>
      </w:r>
      <w:proofErr w:type="spellStart"/>
      <w:r w:rsidRPr="00F653A6">
        <w:rPr>
          <w:rFonts w:ascii="Times New Roman" w:hAnsi="Times New Roman"/>
          <w:sz w:val="28"/>
          <w:szCs w:val="28"/>
        </w:rPr>
        <w:t>Голенищівського</w:t>
      </w:r>
      <w:proofErr w:type="spellEnd"/>
      <w:r w:rsidRPr="00F653A6">
        <w:rPr>
          <w:rFonts w:ascii="Times New Roman" w:hAnsi="Times New Roman"/>
          <w:sz w:val="28"/>
          <w:szCs w:val="28"/>
        </w:rPr>
        <w:t xml:space="preserve"> ліцею імені Анатолія Даниловича </w:t>
      </w:r>
      <w:proofErr w:type="spellStart"/>
      <w:r w:rsidRPr="00F653A6">
        <w:rPr>
          <w:rFonts w:ascii="Times New Roman" w:hAnsi="Times New Roman"/>
          <w:sz w:val="28"/>
          <w:szCs w:val="28"/>
        </w:rPr>
        <w:t>Локазюка</w:t>
      </w:r>
      <w:proofErr w:type="spellEnd"/>
      <w:r w:rsidRPr="00F65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3A6">
        <w:rPr>
          <w:rFonts w:ascii="Times New Roman" w:hAnsi="Times New Roman"/>
          <w:sz w:val="28"/>
          <w:szCs w:val="28"/>
        </w:rPr>
        <w:t>Летичівської</w:t>
      </w:r>
      <w:proofErr w:type="spellEnd"/>
      <w:r w:rsidRPr="00F653A6">
        <w:rPr>
          <w:rFonts w:ascii="Times New Roman" w:hAnsi="Times New Roman"/>
          <w:sz w:val="28"/>
          <w:szCs w:val="28"/>
        </w:rPr>
        <w:t xml:space="preserve"> селищної ради Хмельницького району Хмельницької області</w:t>
      </w:r>
      <w:r w:rsidRPr="00F65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FAB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загальною площею1983,4</w:t>
      </w:r>
      <w:r w:rsidR="00005694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кв. </w:t>
      </w:r>
      <w:r w:rsidR="00F51FAB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м., нову поштову адресу</w:t>
      </w:r>
      <w:r w:rsidR="00005694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:  </w:t>
      </w:r>
      <w:r w:rsidRPr="00F653A6">
        <w:rPr>
          <w:rFonts w:ascii="Times New Roman" w:hAnsi="Times New Roman"/>
          <w:sz w:val="28"/>
          <w:szCs w:val="28"/>
        </w:rPr>
        <w:t xml:space="preserve">31553, вулиця  </w:t>
      </w:r>
      <w:proofErr w:type="spellStart"/>
      <w:r w:rsidRPr="00F653A6">
        <w:rPr>
          <w:rFonts w:ascii="Times New Roman" w:hAnsi="Times New Roman"/>
          <w:sz w:val="28"/>
          <w:szCs w:val="28"/>
        </w:rPr>
        <w:t>Присяжнюка</w:t>
      </w:r>
      <w:proofErr w:type="spellEnd"/>
      <w:r w:rsidRPr="00F653A6">
        <w:rPr>
          <w:rFonts w:ascii="Times New Roman" w:hAnsi="Times New Roman"/>
          <w:sz w:val="28"/>
          <w:szCs w:val="28"/>
        </w:rPr>
        <w:t xml:space="preserve"> Руслана,63, село </w:t>
      </w:r>
      <w:proofErr w:type="spellStart"/>
      <w:r w:rsidRPr="00F653A6">
        <w:rPr>
          <w:rFonts w:ascii="Times New Roman" w:hAnsi="Times New Roman"/>
          <w:sz w:val="28"/>
          <w:szCs w:val="28"/>
        </w:rPr>
        <w:t>Голенищеве</w:t>
      </w:r>
      <w:proofErr w:type="spellEnd"/>
      <w:r w:rsidRPr="00F653A6">
        <w:rPr>
          <w:rFonts w:ascii="Times New Roman" w:hAnsi="Times New Roman"/>
          <w:sz w:val="28"/>
          <w:szCs w:val="28"/>
        </w:rPr>
        <w:t>, Хмельниц</w:t>
      </w:r>
      <w:r w:rsidR="00005694">
        <w:rPr>
          <w:rFonts w:ascii="Times New Roman" w:hAnsi="Times New Roman"/>
          <w:sz w:val="28"/>
          <w:szCs w:val="28"/>
        </w:rPr>
        <w:t>ький район, Хмельницька область</w:t>
      </w:r>
      <w:r w:rsidR="001E3F55">
        <w:rPr>
          <w:rFonts w:ascii="Times New Roman" w:hAnsi="Times New Roman"/>
          <w:sz w:val="28"/>
          <w:szCs w:val="28"/>
        </w:rPr>
        <w:t>.</w:t>
      </w:r>
    </w:p>
    <w:p w:rsidR="00B97E80" w:rsidRDefault="00F51FAB" w:rsidP="00B97E80">
      <w:pPr>
        <w:pStyle w:val="a3"/>
        <w:spacing w:after="0"/>
        <w:ind w:firstLine="360"/>
        <w:jc w:val="both"/>
        <w:rPr>
          <w:rFonts w:ascii="Times New Roman" w:eastAsiaTheme="minorEastAsia" w:hAnsi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Присвоїти об’єкту нерухомого майна –</w:t>
      </w:r>
      <w:r w:rsidRPr="00F653A6">
        <w:rPr>
          <w:rFonts w:ascii="Times New Roman" w:hAnsi="Times New Roman"/>
          <w:sz w:val="28"/>
          <w:szCs w:val="28"/>
        </w:rPr>
        <w:t xml:space="preserve"> громадському будинку з господарськими будівлями та спорудами </w:t>
      </w:r>
      <w:proofErr w:type="spellStart"/>
      <w:r w:rsidRPr="00F653A6">
        <w:rPr>
          <w:rFonts w:ascii="Times New Roman" w:hAnsi="Times New Roman"/>
          <w:sz w:val="28"/>
          <w:szCs w:val="28"/>
        </w:rPr>
        <w:t>Голенищівського</w:t>
      </w:r>
      <w:proofErr w:type="spellEnd"/>
      <w:r w:rsidRPr="00F653A6">
        <w:rPr>
          <w:rFonts w:ascii="Times New Roman" w:hAnsi="Times New Roman"/>
          <w:sz w:val="28"/>
          <w:szCs w:val="28"/>
        </w:rPr>
        <w:t xml:space="preserve"> ліцею імені Анатолія Даниловича </w:t>
      </w:r>
      <w:proofErr w:type="spellStart"/>
      <w:r w:rsidRPr="00F653A6">
        <w:rPr>
          <w:rFonts w:ascii="Times New Roman" w:hAnsi="Times New Roman"/>
          <w:sz w:val="28"/>
          <w:szCs w:val="28"/>
        </w:rPr>
        <w:t>Локазюка</w:t>
      </w:r>
      <w:proofErr w:type="spellEnd"/>
      <w:r w:rsidRPr="00F65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3A6">
        <w:rPr>
          <w:rFonts w:ascii="Times New Roman" w:hAnsi="Times New Roman"/>
          <w:sz w:val="28"/>
          <w:szCs w:val="28"/>
        </w:rPr>
        <w:t>Летичівської</w:t>
      </w:r>
      <w:proofErr w:type="spellEnd"/>
      <w:r w:rsidRPr="00F653A6">
        <w:rPr>
          <w:rFonts w:ascii="Times New Roman" w:hAnsi="Times New Roman"/>
          <w:sz w:val="28"/>
          <w:szCs w:val="28"/>
        </w:rPr>
        <w:t xml:space="preserve"> селищної ради Хмельницького району Хмельницької області</w:t>
      </w:r>
      <w:r w:rsidRPr="00F653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загальною площею  298,1</w:t>
      </w: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кв. </w:t>
      </w:r>
      <w:r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м., нову поштову адресу</w:t>
      </w:r>
      <w:r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653A6" w:rsidRPr="00F653A6">
        <w:rPr>
          <w:rFonts w:ascii="Times New Roman" w:hAnsi="Times New Roman"/>
          <w:sz w:val="28"/>
          <w:szCs w:val="28"/>
        </w:rPr>
        <w:t xml:space="preserve">31553, вулиця  </w:t>
      </w:r>
      <w:proofErr w:type="spellStart"/>
      <w:r w:rsidR="00F653A6" w:rsidRPr="00F653A6">
        <w:rPr>
          <w:rFonts w:ascii="Times New Roman" w:hAnsi="Times New Roman"/>
          <w:sz w:val="28"/>
          <w:szCs w:val="28"/>
        </w:rPr>
        <w:t>Присяжнюка</w:t>
      </w:r>
      <w:proofErr w:type="spellEnd"/>
      <w:r w:rsidR="00F653A6" w:rsidRPr="00F653A6">
        <w:rPr>
          <w:rFonts w:ascii="Times New Roman" w:hAnsi="Times New Roman"/>
          <w:sz w:val="28"/>
          <w:szCs w:val="28"/>
        </w:rPr>
        <w:t xml:space="preserve"> Руслана,67, село </w:t>
      </w:r>
      <w:proofErr w:type="spellStart"/>
      <w:r w:rsidR="00F653A6" w:rsidRPr="00F653A6">
        <w:rPr>
          <w:rFonts w:ascii="Times New Roman" w:hAnsi="Times New Roman"/>
          <w:sz w:val="28"/>
          <w:szCs w:val="28"/>
        </w:rPr>
        <w:t>Голенищеве</w:t>
      </w:r>
      <w:proofErr w:type="spellEnd"/>
      <w:r w:rsidR="00F653A6" w:rsidRPr="00F653A6">
        <w:rPr>
          <w:rFonts w:ascii="Times New Roman" w:hAnsi="Times New Roman"/>
          <w:sz w:val="28"/>
          <w:szCs w:val="28"/>
        </w:rPr>
        <w:t>, Хмельниц</w:t>
      </w:r>
      <w:r w:rsidR="00005694">
        <w:rPr>
          <w:rFonts w:ascii="Times New Roman" w:hAnsi="Times New Roman"/>
          <w:sz w:val="28"/>
          <w:szCs w:val="28"/>
        </w:rPr>
        <w:t>ький район, Хмельницька область</w:t>
      </w:r>
      <w:r w:rsidR="001E3F55">
        <w:rPr>
          <w:rFonts w:ascii="Times New Roman" w:hAnsi="Times New Roman"/>
          <w:sz w:val="28"/>
          <w:szCs w:val="28"/>
        </w:rPr>
        <w:t>.</w:t>
      </w:r>
    </w:p>
    <w:p w:rsidR="00B97E80" w:rsidRDefault="00B97E80" w:rsidP="00B97E80">
      <w:pPr>
        <w:pStyle w:val="a3"/>
        <w:spacing w:after="0"/>
        <w:ind w:firstLine="360"/>
        <w:jc w:val="both"/>
        <w:rPr>
          <w:rFonts w:ascii="Times New Roman" w:eastAsiaTheme="minorEastAsia" w:hAnsi="Times New Roman"/>
          <w:kern w:val="0"/>
          <w:sz w:val="28"/>
          <w:szCs w:val="28"/>
          <w:lang w:eastAsia="uk-UA"/>
        </w:rPr>
      </w:pPr>
    </w:p>
    <w:p w:rsidR="005A3C93" w:rsidRDefault="00237BAE" w:rsidP="005A3C93">
      <w:pPr>
        <w:pStyle w:val="a3"/>
        <w:spacing w:after="0"/>
        <w:ind w:firstLine="360"/>
        <w:jc w:val="both"/>
        <w:rPr>
          <w:rFonts w:ascii="Times New Roman" w:eastAsiaTheme="minorEastAsia" w:hAnsi="Times New Roman"/>
          <w:kern w:val="0"/>
          <w:sz w:val="28"/>
          <w:szCs w:val="28"/>
          <w:lang w:eastAsia="uk-UA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lastRenderedPageBreak/>
        <w:t>3</w:t>
      </w:r>
      <w:r w:rsidR="00B97E80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. Присвоїти об’єкту нерухомого майна –</w:t>
      </w:r>
      <w:r w:rsidR="00B97E80" w:rsidRPr="00F653A6">
        <w:rPr>
          <w:rFonts w:ascii="Times New Roman" w:hAnsi="Times New Roman"/>
          <w:sz w:val="28"/>
          <w:szCs w:val="28"/>
        </w:rPr>
        <w:t xml:space="preserve"> громадському будинку з </w:t>
      </w:r>
      <w:r w:rsidR="00B97E80" w:rsidRPr="00B97E80">
        <w:rPr>
          <w:rFonts w:ascii="Times New Roman" w:hAnsi="Times New Roman"/>
          <w:sz w:val="28"/>
          <w:szCs w:val="28"/>
        </w:rPr>
        <w:t xml:space="preserve">господарськими будівлями та спорудами </w:t>
      </w:r>
      <w:proofErr w:type="spellStart"/>
      <w:r w:rsidR="00B97E80" w:rsidRPr="00B97E80">
        <w:rPr>
          <w:rFonts w:ascii="Times New Roman" w:hAnsi="Times New Roman"/>
          <w:sz w:val="28"/>
          <w:szCs w:val="28"/>
        </w:rPr>
        <w:t>Гречинецького</w:t>
      </w:r>
      <w:proofErr w:type="spellEnd"/>
      <w:r w:rsidR="00B97E80" w:rsidRPr="00B97E80">
        <w:rPr>
          <w:rFonts w:ascii="Times New Roman" w:hAnsi="Times New Roman"/>
          <w:sz w:val="28"/>
          <w:szCs w:val="28"/>
        </w:rPr>
        <w:t xml:space="preserve"> навчально-виховного комплексу «загальноосвітня школа І-Ш ступенів-дошкільний навчальний заклад» </w:t>
      </w:r>
      <w:proofErr w:type="spellStart"/>
      <w:r w:rsidR="00B97E80" w:rsidRPr="00B97E80">
        <w:rPr>
          <w:rFonts w:ascii="Times New Roman" w:hAnsi="Times New Roman"/>
          <w:sz w:val="28"/>
          <w:szCs w:val="28"/>
        </w:rPr>
        <w:t>Летичівської</w:t>
      </w:r>
      <w:proofErr w:type="spellEnd"/>
      <w:r w:rsidR="00B97E80" w:rsidRPr="00B97E80">
        <w:rPr>
          <w:rFonts w:ascii="Times New Roman" w:hAnsi="Times New Roman"/>
          <w:sz w:val="28"/>
          <w:szCs w:val="28"/>
        </w:rPr>
        <w:t xml:space="preserve"> селищної ради Хмельницького району Хмельницької області</w:t>
      </w:r>
      <w:r w:rsidR="00B97E80" w:rsidRPr="00B97E80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  <w:r w:rsidR="00B97E80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загальною площею  1349,8</w:t>
      </w:r>
      <w:r w:rsidR="00B97E80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кв. </w:t>
      </w:r>
      <w:r w:rsidR="00B97E80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м., нову поштову адресу: </w:t>
      </w:r>
      <w:r w:rsidR="00B97E80" w:rsidRPr="00B97E80">
        <w:rPr>
          <w:rFonts w:ascii="Times New Roman" w:hAnsi="Times New Roman"/>
          <w:sz w:val="28"/>
          <w:szCs w:val="28"/>
        </w:rPr>
        <w:t xml:space="preserve">31515, вулиця Шкільна,5, село </w:t>
      </w:r>
      <w:proofErr w:type="spellStart"/>
      <w:r w:rsidR="00B97E80" w:rsidRPr="00B97E80">
        <w:rPr>
          <w:rFonts w:ascii="Times New Roman" w:hAnsi="Times New Roman"/>
          <w:sz w:val="28"/>
          <w:szCs w:val="28"/>
        </w:rPr>
        <w:t>Гречинці</w:t>
      </w:r>
      <w:proofErr w:type="spellEnd"/>
      <w:r w:rsidR="00B97E80" w:rsidRPr="00B97E80">
        <w:rPr>
          <w:rFonts w:ascii="Times New Roman" w:hAnsi="Times New Roman"/>
          <w:sz w:val="28"/>
          <w:szCs w:val="28"/>
        </w:rPr>
        <w:t>, Хмельниць</w:t>
      </w:r>
      <w:r w:rsidR="001E3F55">
        <w:rPr>
          <w:rFonts w:ascii="Times New Roman" w:hAnsi="Times New Roman"/>
          <w:sz w:val="28"/>
          <w:szCs w:val="28"/>
        </w:rPr>
        <w:t>кий  район, Хмельницька область.</w:t>
      </w:r>
      <w:r w:rsidR="005A3C93" w:rsidRPr="005A3C93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</w:p>
    <w:p w:rsidR="005A3C93" w:rsidRDefault="00237BAE" w:rsidP="00502A2D">
      <w:pPr>
        <w:pStyle w:val="a3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4</w:t>
      </w:r>
      <w:r w:rsidR="005A3C93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. </w:t>
      </w:r>
      <w:r w:rsidR="005A3C93" w:rsidRPr="005A3C93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Присвоїти об’єкту нерухомого майна –</w:t>
      </w:r>
      <w:r w:rsidR="005A3C93" w:rsidRPr="005A3C93">
        <w:rPr>
          <w:rFonts w:ascii="Times New Roman" w:hAnsi="Times New Roman"/>
          <w:sz w:val="28"/>
          <w:szCs w:val="28"/>
        </w:rPr>
        <w:t xml:space="preserve"> громадському будинку з господарськими будівлями та спорудами  </w:t>
      </w:r>
      <w:proofErr w:type="spellStart"/>
      <w:r w:rsidR="005A3C93" w:rsidRPr="005A3C93">
        <w:rPr>
          <w:rFonts w:ascii="Times New Roman" w:hAnsi="Times New Roman"/>
          <w:sz w:val="28"/>
          <w:szCs w:val="28"/>
        </w:rPr>
        <w:t>Сусловецького</w:t>
      </w:r>
      <w:proofErr w:type="spellEnd"/>
      <w:r w:rsidR="005A3C93" w:rsidRPr="005A3C93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="005A3C93" w:rsidRPr="005A3C93">
        <w:rPr>
          <w:rFonts w:ascii="Times New Roman" w:hAnsi="Times New Roman"/>
          <w:sz w:val="28"/>
          <w:szCs w:val="28"/>
        </w:rPr>
        <w:t>Летичівської</w:t>
      </w:r>
      <w:proofErr w:type="spellEnd"/>
      <w:r w:rsidR="005A3C93" w:rsidRPr="005A3C93">
        <w:rPr>
          <w:rFonts w:ascii="Times New Roman" w:hAnsi="Times New Roman"/>
          <w:sz w:val="28"/>
          <w:szCs w:val="28"/>
        </w:rPr>
        <w:t xml:space="preserve"> селищної ради Хмельницького району  Хмельницької області</w:t>
      </w:r>
      <w:r w:rsidR="005A3C93">
        <w:rPr>
          <w:rFonts w:ascii="Times New Roman" w:hAnsi="Times New Roman"/>
          <w:sz w:val="28"/>
          <w:szCs w:val="28"/>
        </w:rPr>
        <w:t xml:space="preserve">  </w:t>
      </w:r>
      <w:r w:rsidR="00502A2D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загальною площею  2520,2</w:t>
      </w:r>
      <w:r w:rsidR="005A3C93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кв. </w:t>
      </w:r>
      <w:r w:rsidR="005A3C93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м., нову поштову адресу:</w:t>
      </w:r>
      <w:r w:rsidR="005A3C93">
        <w:rPr>
          <w:rFonts w:ascii="Times New Roman" w:hAnsi="Times New Roman"/>
          <w:sz w:val="28"/>
          <w:szCs w:val="28"/>
        </w:rPr>
        <w:t xml:space="preserve"> </w:t>
      </w:r>
      <w:r w:rsidR="005A3C93" w:rsidRPr="005A3C93">
        <w:rPr>
          <w:rFonts w:ascii="Times New Roman" w:hAnsi="Times New Roman"/>
          <w:sz w:val="28"/>
          <w:szCs w:val="28"/>
        </w:rPr>
        <w:t xml:space="preserve">31522, вулиця Молодіжна,1, село </w:t>
      </w:r>
      <w:proofErr w:type="spellStart"/>
      <w:r w:rsidR="005A3C93" w:rsidRPr="005A3C93">
        <w:rPr>
          <w:rFonts w:ascii="Times New Roman" w:hAnsi="Times New Roman"/>
          <w:sz w:val="28"/>
          <w:szCs w:val="28"/>
        </w:rPr>
        <w:t>Суслівці</w:t>
      </w:r>
      <w:proofErr w:type="spellEnd"/>
      <w:r w:rsidR="005A3C93" w:rsidRPr="005A3C93">
        <w:rPr>
          <w:rFonts w:ascii="Times New Roman" w:hAnsi="Times New Roman"/>
          <w:sz w:val="28"/>
          <w:szCs w:val="28"/>
        </w:rPr>
        <w:t>, Хмельницький район, Хмельни</w:t>
      </w:r>
      <w:r w:rsidR="005A3C93">
        <w:rPr>
          <w:rFonts w:ascii="Times New Roman" w:hAnsi="Times New Roman"/>
          <w:sz w:val="28"/>
          <w:szCs w:val="28"/>
        </w:rPr>
        <w:t>цька область</w:t>
      </w:r>
      <w:r w:rsidR="001E3F55">
        <w:rPr>
          <w:rFonts w:ascii="Times New Roman" w:hAnsi="Times New Roman"/>
          <w:sz w:val="28"/>
          <w:szCs w:val="28"/>
        </w:rPr>
        <w:t>.</w:t>
      </w:r>
      <w:r w:rsidR="005A3C93" w:rsidRPr="005A3C93">
        <w:rPr>
          <w:rFonts w:ascii="Times New Roman" w:hAnsi="Times New Roman"/>
          <w:sz w:val="28"/>
          <w:szCs w:val="28"/>
        </w:rPr>
        <w:t xml:space="preserve"> </w:t>
      </w:r>
    </w:p>
    <w:p w:rsidR="00FA4683" w:rsidRPr="00237BAE" w:rsidRDefault="00237BAE" w:rsidP="00237BAE">
      <w:pPr>
        <w:pStyle w:val="a3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4</w:t>
      </w:r>
      <w:r w:rsidR="005A3C93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.</w:t>
      </w:r>
      <w:r w:rsidR="005A3C93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1.</w:t>
      </w:r>
      <w:r w:rsidR="005A3C93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 </w:t>
      </w:r>
      <w:r w:rsidR="005A3C93" w:rsidRPr="005A3C93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Присвоїти об’єкту нерухомого майна –</w:t>
      </w:r>
      <w:r w:rsidR="005A3C93" w:rsidRPr="005A3C93">
        <w:rPr>
          <w:rFonts w:ascii="Times New Roman" w:hAnsi="Times New Roman"/>
          <w:sz w:val="28"/>
          <w:szCs w:val="28"/>
        </w:rPr>
        <w:t xml:space="preserve"> громадському будинку з господарськими будівлями та спорудами  </w:t>
      </w:r>
      <w:proofErr w:type="spellStart"/>
      <w:r w:rsidR="005A3C93" w:rsidRPr="005A3C93">
        <w:rPr>
          <w:rFonts w:ascii="Times New Roman" w:hAnsi="Times New Roman"/>
          <w:sz w:val="28"/>
          <w:szCs w:val="28"/>
        </w:rPr>
        <w:t>Сусловецького</w:t>
      </w:r>
      <w:proofErr w:type="spellEnd"/>
      <w:r w:rsidR="005A3C93" w:rsidRPr="005A3C93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="005A3C93" w:rsidRPr="005A3C93">
        <w:rPr>
          <w:rFonts w:ascii="Times New Roman" w:hAnsi="Times New Roman"/>
          <w:sz w:val="28"/>
          <w:szCs w:val="28"/>
        </w:rPr>
        <w:t>Летичівської</w:t>
      </w:r>
      <w:proofErr w:type="spellEnd"/>
      <w:r w:rsidR="005A3C93" w:rsidRPr="005A3C93">
        <w:rPr>
          <w:rFonts w:ascii="Times New Roman" w:hAnsi="Times New Roman"/>
          <w:sz w:val="28"/>
          <w:szCs w:val="28"/>
        </w:rPr>
        <w:t xml:space="preserve"> селищної ради Хмельницького району  Хмельницької області</w:t>
      </w:r>
      <w:r w:rsidR="005A3C93">
        <w:rPr>
          <w:rFonts w:ascii="Times New Roman" w:hAnsi="Times New Roman"/>
          <w:sz w:val="28"/>
          <w:szCs w:val="28"/>
        </w:rPr>
        <w:t xml:space="preserve">  </w:t>
      </w:r>
      <w:r w:rsidR="00502A2D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загальною площею  266</w:t>
      </w:r>
      <w:r w:rsidR="005A3C93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,</w:t>
      </w:r>
      <w:r w:rsidR="00502A2D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7</w:t>
      </w:r>
      <w:r w:rsidR="005A3C93" w:rsidRPr="00F653A6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 xml:space="preserve">кв. </w:t>
      </w:r>
      <w:r w:rsidR="005A3C93">
        <w:rPr>
          <w:rFonts w:ascii="Times New Roman" w:eastAsiaTheme="minorEastAsia" w:hAnsi="Times New Roman"/>
          <w:kern w:val="0"/>
          <w:sz w:val="28"/>
          <w:szCs w:val="28"/>
          <w:lang w:eastAsia="uk-UA"/>
        </w:rPr>
        <w:t>м., нову поштову адресу:</w:t>
      </w:r>
      <w:r w:rsidR="005A3C93">
        <w:rPr>
          <w:rFonts w:ascii="Times New Roman" w:hAnsi="Times New Roman"/>
          <w:sz w:val="28"/>
          <w:szCs w:val="28"/>
        </w:rPr>
        <w:t xml:space="preserve"> </w:t>
      </w:r>
      <w:r w:rsidR="00502A2D">
        <w:rPr>
          <w:rFonts w:ascii="Times New Roman" w:hAnsi="Times New Roman"/>
          <w:sz w:val="28"/>
          <w:szCs w:val="28"/>
        </w:rPr>
        <w:t>31522, вулиця Центральна,20,</w:t>
      </w:r>
      <w:r w:rsidR="005A3C93" w:rsidRPr="005A3C93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="005A3C93" w:rsidRPr="005A3C93">
        <w:rPr>
          <w:rFonts w:ascii="Times New Roman" w:hAnsi="Times New Roman"/>
          <w:sz w:val="28"/>
          <w:szCs w:val="28"/>
        </w:rPr>
        <w:t>Суслівці</w:t>
      </w:r>
      <w:proofErr w:type="spellEnd"/>
      <w:r w:rsidR="005A3C93" w:rsidRPr="005A3C93">
        <w:rPr>
          <w:rFonts w:ascii="Times New Roman" w:hAnsi="Times New Roman"/>
          <w:sz w:val="28"/>
          <w:szCs w:val="28"/>
        </w:rPr>
        <w:t>, Хмельниц</w:t>
      </w:r>
      <w:r w:rsidR="00502A2D">
        <w:rPr>
          <w:rFonts w:ascii="Times New Roman" w:hAnsi="Times New Roman"/>
          <w:sz w:val="28"/>
          <w:szCs w:val="28"/>
        </w:rPr>
        <w:t>ький район, Хмельницька область</w:t>
      </w:r>
      <w:r w:rsidR="001E3F5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07E28" w:rsidRPr="002273F8" w:rsidRDefault="00237BAE" w:rsidP="00A70F91">
      <w:pPr>
        <w:pStyle w:val="a3"/>
        <w:spacing w:after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0F91">
        <w:rPr>
          <w:rFonts w:ascii="Times New Roman" w:hAnsi="Times New Roman"/>
          <w:sz w:val="28"/>
          <w:szCs w:val="28"/>
        </w:rPr>
        <w:t>.</w:t>
      </w:r>
      <w:r w:rsidR="003F45AB">
        <w:rPr>
          <w:rFonts w:ascii="Times New Roman" w:hAnsi="Times New Roman"/>
          <w:sz w:val="28"/>
          <w:szCs w:val="28"/>
        </w:rPr>
        <w:t xml:space="preserve"> </w:t>
      </w:r>
      <w:r w:rsidR="00707E28" w:rsidRPr="00A70F91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3F45AB">
        <w:rPr>
          <w:rFonts w:ascii="Times New Roman" w:hAnsi="Times New Roman"/>
          <w:sz w:val="28"/>
          <w:szCs w:val="28"/>
        </w:rPr>
        <w:t>даного</w:t>
      </w:r>
      <w:r w:rsidR="00707E28" w:rsidRPr="00A70F91">
        <w:rPr>
          <w:rFonts w:ascii="Times New Roman" w:hAnsi="Times New Roman"/>
          <w:sz w:val="28"/>
          <w:szCs w:val="28"/>
        </w:rPr>
        <w:t xml:space="preserve"> рішення покласти на керуючу справами виконавчого комітету Антоніну САВРАНСЬКУ.</w:t>
      </w:r>
      <w:r w:rsidR="00707E28" w:rsidRPr="002273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7E28" w:rsidRPr="00707E28" w:rsidRDefault="00707E28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E28" w:rsidRPr="00707E28" w:rsidRDefault="00707E28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E28" w:rsidRPr="00707E28" w:rsidRDefault="00707E28" w:rsidP="00A947E2">
      <w:pPr>
        <w:pStyle w:val="a3"/>
        <w:tabs>
          <w:tab w:val="left" w:pos="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</w:p>
    <w:p w:rsidR="00707E28" w:rsidRPr="00707E28" w:rsidRDefault="00707E28" w:rsidP="00A70F91">
      <w:pPr>
        <w:pStyle w:val="a3"/>
        <w:tabs>
          <w:tab w:val="left" w:pos="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 w:rsidRPr="00707E28">
        <w:rPr>
          <w:rFonts w:ascii="Times New Roman" w:hAnsi="Times New Roman"/>
          <w:sz w:val="28"/>
          <w:szCs w:val="28"/>
        </w:rPr>
        <w:t xml:space="preserve">Селищний голова           </w:t>
      </w:r>
      <w:r w:rsidR="00A70F91">
        <w:rPr>
          <w:rFonts w:ascii="Times New Roman" w:hAnsi="Times New Roman"/>
          <w:sz w:val="28"/>
          <w:szCs w:val="28"/>
        </w:rPr>
        <w:t xml:space="preserve">                              </w:t>
      </w:r>
      <w:r w:rsidRPr="00707E28">
        <w:rPr>
          <w:rFonts w:ascii="Times New Roman" w:hAnsi="Times New Roman"/>
          <w:sz w:val="28"/>
          <w:szCs w:val="28"/>
        </w:rPr>
        <w:t xml:space="preserve">                                   Ігор ТИСЯЧНИЙ </w:t>
      </w:r>
    </w:p>
    <w:p w:rsidR="00A64CCA" w:rsidRDefault="00A64CCA">
      <w:pPr>
        <w:rPr>
          <w:rFonts w:ascii="Times New Roman" w:hAnsi="Times New Roman" w:cs="Times New Roman"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3F45AB" w:rsidRDefault="003F45AB" w:rsidP="00EB633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bCs/>
          <w:sz w:val="28"/>
          <w:szCs w:val="28"/>
        </w:rPr>
      </w:pPr>
    </w:p>
    <w:p w:rsidR="00EB6330" w:rsidRPr="00A64E35" w:rsidRDefault="00EB6330" w:rsidP="00A64E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330" w:rsidRPr="00A64E35" w:rsidSect="005F1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06D"/>
    <w:multiLevelType w:val="hybridMultilevel"/>
    <w:tmpl w:val="2F7621D0"/>
    <w:lvl w:ilvl="0" w:tplc="DE0E7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38AC"/>
    <w:multiLevelType w:val="hybridMultilevel"/>
    <w:tmpl w:val="2CB2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3C1"/>
    <w:multiLevelType w:val="hybridMultilevel"/>
    <w:tmpl w:val="22EC229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85043"/>
    <w:multiLevelType w:val="hybridMultilevel"/>
    <w:tmpl w:val="A68E4242"/>
    <w:lvl w:ilvl="0" w:tplc="0E867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8332F"/>
    <w:multiLevelType w:val="hybridMultilevel"/>
    <w:tmpl w:val="A980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2BAE"/>
    <w:multiLevelType w:val="hybridMultilevel"/>
    <w:tmpl w:val="83306F10"/>
    <w:lvl w:ilvl="0" w:tplc="3E3E62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20F"/>
    <w:multiLevelType w:val="hybridMultilevel"/>
    <w:tmpl w:val="A5E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6B214D"/>
    <w:multiLevelType w:val="hybridMultilevel"/>
    <w:tmpl w:val="17E89488"/>
    <w:lvl w:ilvl="0" w:tplc="EF5C3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E28"/>
    <w:rsid w:val="00005694"/>
    <w:rsid w:val="000742ED"/>
    <w:rsid w:val="000C5FD1"/>
    <w:rsid w:val="001D1AC2"/>
    <w:rsid w:val="001E3F55"/>
    <w:rsid w:val="002273F8"/>
    <w:rsid w:val="00231589"/>
    <w:rsid w:val="00237BAE"/>
    <w:rsid w:val="003774B6"/>
    <w:rsid w:val="003F1E0C"/>
    <w:rsid w:val="003F45AB"/>
    <w:rsid w:val="004322EF"/>
    <w:rsid w:val="004C1A45"/>
    <w:rsid w:val="00502A2D"/>
    <w:rsid w:val="005A3C93"/>
    <w:rsid w:val="005F1B83"/>
    <w:rsid w:val="00707E28"/>
    <w:rsid w:val="007368EA"/>
    <w:rsid w:val="009C2473"/>
    <w:rsid w:val="00A00545"/>
    <w:rsid w:val="00A64CCA"/>
    <w:rsid w:val="00A64E35"/>
    <w:rsid w:val="00A70F91"/>
    <w:rsid w:val="00A86CA5"/>
    <w:rsid w:val="00A947E2"/>
    <w:rsid w:val="00B962E4"/>
    <w:rsid w:val="00B97E80"/>
    <w:rsid w:val="00C849CF"/>
    <w:rsid w:val="00CB4C8E"/>
    <w:rsid w:val="00CD2F4B"/>
    <w:rsid w:val="00D70A7B"/>
    <w:rsid w:val="00D768BC"/>
    <w:rsid w:val="00E63FCA"/>
    <w:rsid w:val="00EB0533"/>
    <w:rsid w:val="00EB0F5F"/>
    <w:rsid w:val="00EB6330"/>
    <w:rsid w:val="00F51FAB"/>
    <w:rsid w:val="00F653A6"/>
    <w:rsid w:val="00F8388B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0663"/>
  <w15:docId w15:val="{89E4569D-F90F-4CF9-8C38-120A6459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83"/>
  </w:style>
  <w:style w:type="paragraph" w:styleId="1">
    <w:name w:val="heading 1"/>
    <w:basedOn w:val="a"/>
    <w:next w:val="a"/>
    <w:link w:val="10"/>
    <w:qFormat/>
    <w:rsid w:val="00707E2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7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707E28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7E28"/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EB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EB6330"/>
    <w:rPr>
      <w:rFonts w:cs="Times New Roman"/>
      <w:b/>
    </w:rPr>
  </w:style>
  <w:style w:type="paragraph" w:customStyle="1" w:styleId="tj1">
    <w:name w:val="tj1"/>
    <w:basedOn w:val="a"/>
    <w:uiPriority w:val="99"/>
    <w:rsid w:val="00EB6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3">
    <w:name w:val="fs3"/>
    <w:uiPriority w:val="99"/>
    <w:rsid w:val="00EB6330"/>
  </w:style>
  <w:style w:type="paragraph" w:styleId="a9">
    <w:name w:val="List Paragraph"/>
    <w:basedOn w:val="a"/>
    <w:uiPriority w:val="34"/>
    <w:qFormat/>
    <w:rsid w:val="00A7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Др.Зло</dc:creator>
  <cp:keywords/>
  <dc:description/>
  <cp:lastModifiedBy>Osvita-specialist</cp:lastModifiedBy>
  <cp:revision>37</cp:revision>
  <cp:lastPrinted>2022-12-07T11:18:00Z</cp:lastPrinted>
  <dcterms:created xsi:type="dcterms:W3CDTF">2021-08-12T07:52:00Z</dcterms:created>
  <dcterms:modified xsi:type="dcterms:W3CDTF">2022-12-07T12:48:00Z</dcterms:modified>
</cp:coreProperties>
</file>