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41" w:rsidRDefault="00A57841" w:rsidP="00E44925">
      <w:pPr>
        <w:jc w:val="right"/>
        <w:rPr>
          <w:i/>
          <w:noProof/>
          <w:lang w:val="ru-RU" w:eastAsia="ru-RU"/>
        </w:rPr>
      </w:pPr>
      <w:r>
        <w:rPr>
          <w:i/>
          <w:noProof/>
          <w:lang w:val="ru-RU" w:eastAsia="ru-RU"/>
        </w:rPr>
        <w:t>Проект</w:t>
      </w:r>
    </w:p>
    <w:p w:rsidR="00A57841" w:rsidRDefault="00A57841" w:rsidP="00E44925">
      <w:pPr>
        <w:jc w:val="right"/>
        <w:rPr>
          <w:i/>
          <w:noProof/>
          <w:lang w:val="ru-RU" w:eastAsia="ru-RU"/>
        </w:rPr>
      </w:pPr>
      <w:r>
        <w:rPr>
          <w:i/>
          <w:noProof/>
          <w:lang w:val="ru-RU" w:eastAsia="ru-RU"/>
        </w:rPr>
        <w:t>Автор:  Стадн</w:t>
      </w:r>
      <w:r w:rsidR="00647325">
        <w:rPr>
          <w:i/>
          <w:noProof/>
          <w:lang w:val="ru-RU" w:eastAsia="ru-RU"/>
        </w:rPr>
        <w:t>и</w:t>
      </w:r>
      <w:r>
        <w:rPr>
          <w:i/>
          <w:noProof/>
          <w:lang w:val="ru-RU" w:eastAsia="ru-RU"/>
        </w:rPr>
        <w:t>к В.М.</w:t>
      </w:r>
    </w:p>
    <w:p w:rsidR="00A57841" w:rsidRDefault="00A57841" w:rsidP="00D62548">
      <w:pPr>
        <w:jc w:val="center"/>
        <w:rPr>
          <w:i/>
          <w:noProof/>
          <w:lang w:val="ru-RU" w:eastAsia="ru-RU"/>
        </w:rPr>
      </w:pPr>
    </w:p>
    <w:p w:rsidR="00A57841" w:rsidRDefault="00647325" w:rsidP="00D62548">
      <w:pPr>
        <w:jc w:val="center"/>
        <w:rPr>
          <w:i/>
        </w:rPr>
      </w:pPr>
      <w:r>
        <w:rPr>
          <w:i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55pt;height:42.55pt;visibility:visible">
            <v:imagedata r:id="rId6" o:title=""/>
          </v:shape>
        </w:pict>
      </w:r>
    </w:p>
    <w:p w:rsidR="00A57841" w:rsidRDefault="00A57841" w:rsidP="00D62548">
      <w:pPr>
        <w:jc w:val="center"/>
        <w:rPr>
          <w:i/>
        </w:rPr>
      </w:pPr>
    </w:p>
    <w:p w:rsidR="00A57841" w:rsidRDefault="00A57841" w:rsidP="00D62548">
      <w:pPr>
        <w:pStyle w:val="1"/>
        <w:tabs>
          <w:tab w:val="left" w:pos="7006"/>
        </w:tabs>
      </w:pPr>
      <w:r>
        <w:rPr>
          <w:color w:val="000000"/>
          <w:sz w:val="32"/>
          <w:szCs w:val="32"/>
        </w:rPr>
        <w:t xml:space="preserve">ЛЕТИЧІВСЬКА СЕЛИЩНА РАДА </w:t>
      </w:r>
    </w:p>
    <w:p w:rsidR="00A57841" w:rsidRDefault="00A57841" w:rsidP="00D62548">
      <w:pPr>
        <w:pStyle w:val="1"/>
        <w:tabs>
          <w:tab w:val="left" w:pos="7006"/>
        </w:tabs>
        <w:ind w:left="180" w:right="0"/>
      </w:pPr>
      <w:r>
        <w:rPr>
          <w:color w:val="000000"/>
          <w:sz w:val="32"/>
          <w:szCs w:val="32"/>
        </w:rPr>
        <w:t> ХМЕЛЬНИЦЬКОГО РАЙОНУ ХМЕЛЬНИЦЬКОЇ ОБЛАСТІ</w:t>
      </w:r>
    </w:p>
    <w:p w:rsidR="00A57841" w:rsidRDefault="00A57841" w:rsidP="00D6254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ВИКОНАВЧИЙ КОМІТЕТ </w:t>
      </w:r>
    </w:p>
    <w:p w:rsidR="00A57841" w:rsidRDefault="00A57841" w:rsidP="00D62548">
      <w:pPr>
        <w:tabs>
          <w:tab w:val="left" w:pos="660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  Р І Ш Е Н </w:t>
      </w:r>
      <w:proofErr w:type="spellStart"/>
      <w:r>
        <w:rPr>
          <w:b/>
          <w:bCs/>
          <w:color w:val="000000"/>
          <w:sz w:val="36"/>
          <w:szCs w:val="36"/>
        </w:rPr>
        <w:t>Н</w:t>
      </w:r>
      <w:proofErr w:type="spellEnd"/>
      <w:r>
        <w:rPr>
          <w:b/>
          <w:bCs/>
          <w:color w:val="000000"/>
          <w:sz w:val="36"/>
          <w:szCs w:val="36"/>
        </w:rPr>
        <w:t xml:space="preserve"> Я</w:t>
      </w:r>
    </w:p>
    <w:p w:rsidR="00A57841" w:rsidRDefault="00A57841" w:rsidP="00D62548">
      <w:pPr>
        <w:tabs>
          <w:tab w:val="left" w:pos="660"/>
        </w:tabs>
        <w:jc w:val="center"/>
        <w:rPr>
          <w:b/>
          <w:sz w:val="36"/>
        </w:rPr>
      </w:pPr>
    </w:p>
    <w:p w:rsidR="00A57841" w:rsidRDefault="00A57841" w:rsidP="00D62548">
      <w:pPr>
        <w:pStyle w:val="a3"/>
        <w:tabs>
          <w:tab w:val="left" w:pos="3960"/>
          <w:tab w:val="left" w:pos="9477"/>
        </w:tabs>
        <w:ind w:left="180"/>
      </w:pPr>
      <w:r>
        <w:rPr>
          <w:lang w:val="ru-RU"/>
        </w:rPr>
        <w:t>15</w:t>
      </w:r>
      <w:r>
        <w:t>.09.2022</w:t>
      </w:r>
      <w:r>
        <w:rPr>
          <w:spacing w:val="-1"/>
        </w:rPr>
        <w:t xml:space="preserve"> </w:t>
      </w:r>
      <w:r>
        <w:t>р.</w:t>
      </w:r>
      <w:r>
        <w:tab/>
      </w:r>
      <w:proofErr w:type="spellStart"/>
      <w:r>
        <w:t>Летичів</w:t>
      </w:r>
      <w:proofErr w:type="spellEnd"/>
      <w:r>
        <w:t xml:space="preserve">                                                  № …..</w:t>
      </w:r>
    </w:p>
    <w:p w:rsidR="00A57841" w:rsidRDefault="00A57841" w:rsidP="00D62548">
      <w:pPr>
        <w:pStyle w:val="a3"/>
        <w:rPr>
          <w:sz w:val="30"/>
        </w:rPr>
      </w:pPr>
    </w:p>
    <w:p w:rsidR="00A57841" w:rsidRPr="00D72845" w:rsidRDefault="00A57841" w:rsidP="00CF45D0">
      <w:pPr>
        <w:ind w:right="5540"/>
        <w:jc w:val="both"/>
        <w:rPr>
          <w:kern w:val="2"/>
          <w:sz w:val="28"/>
          <w:szCs w:val="28"/>
        </w:rPr>
      </w:pPr>
      <w:bookmarkStart w:id="0" w:name="_GoBack"/>
      <w:r w:rsidRPr="00CF45D0">
        <w:rPr>
          <w:sz w:val="28"/>
          <w:szCs w:val="28"/>
        </w:rPr>
        <w:t>Про</w:t>
      </w:r>
      <w:r w:rsidRPr="00CF45D0">
        <w:rPr>
          <w:spacing w:val="1"/>
          <w:sz w:val="28"/>
          <w:szCs w:val="28"/>
        </w:rPr>
        <w:t xml:space="preserve"> </w:t>
      </w:r>
      <w:r w:rsidRPr="00CF45D0">
        <w:rPr>
          <w:sz w:val="28"/>
          <w:szCs w:val="28"/>
        </w:rPr>
        <w:t>внесення</w:t>
      </w:r>
      <w:r w:rsidRPr="00CF45D0">
        <w:rPr>
          <w:spacing w:val="1"/>
          <w:sz w:val="28"/>
          <w:szCs w:val="28"/>
        </w:rPr>
        <w:t xml:space="preserve"> </w:t>
      </w:r>
      <w:r w:rsidRPr="00CF45D0">
        <w:rPr>
          <w:sz w:val="28"/>
          <w:szCs w:val="28"/>
        </w:rPr>
        <w:t>змін</w:t>
      </w:r>
      <w:r w:rsidRPr="00CF45D0">
        <w:rPr>
          <w:spacing w:val="1"/>
          <w:sz w:val="28"/>
          <w:szCs w:val="28"/>
        </w:rPr>
        <w:t xml:space="preserve"> </w:t>
      </w:r>
      <w:r w:rsidRPr="00CF45D0">
        <w:rPr>
          <w:kern w:val="2"/>
          <w:sz w:val="28"/>
          <w:szCs w:val="28"/>
        </w:rPr>
        <w:t>в    Програму благоустрою на території</w:t>
      </w:r>
      <w:r w:rsidRPr="00D72845">
        <w:rPr>
          <w:kern w:val="2"/>
          <w:sz w:val="28"/>
          <w:szCs w:val="28"/>
        </w:rPr>
        <w:t xml:space="preserve"> Летичівської</w:t>
      </w:r>
      <w:r>
        <w:rPr>
          <w:kern w:val="2"/>
          <w:sz w:val="28"/>
          <w:szCs w:val="28"/>
        </w:rPr>
        <w:t xml:space="preserve">    </w:t>
      </w:r>
      <w:r w:rsidRPr="00D72845">
        <w:rPr>
          <w:kern w:val="2"/>
          <w:sz w:val="28"/>
          <w:szCs w:val="28"/>
        </w:rPr>
        <w:t xml:space="preserve">селищної </w:t>
      </w:r>
      <w:r>
        <w:rPr>
          <w:kern w:val="2"/>
          <w:sz w:val="28"/>
          <w:szCs w:val="28"/>
        </w:rPr>
        <w:t xml:space="preserve"> </w:t>
      </w:r>
      <w:r w:rsidRPr="00D72845">
        <w:rPr>
          <w:kern w:val="2"/>
          <w:sz w:val="28"/>
          <w:szCs w:val="28"/>
        </w:rPr>
        <w:t>ради на 2022 рік</w:t>
      </w:r>
    </w:p>
    <w:bookmarkEnd w:id="0"/>
    <w:p w:rsidR="00A57841" w:rsidRDefault="00A57841" w:rsidP="00D62548">
      <w:pPr>
        <w:pStyle w:val="a3"/>
      </w:pPr>
    </w:p>
    <w:p w:rsidR="00A57841" w:rsidRPr="00647325" w:rsidRDefault="00A57841" w:rsidP="00D62548">
      <w:pPr>
        <w:pStyle w:val="21"/>
        <w:shd w:val="clear" w:color="auto" w:fill="auto"/>
        <w:spacing w:after="0" w:line="276" w:lineRule="auto"/>
        <w:ind w:left="20" w:right="20"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647325"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Pr="00CF45D0">
        <w:rPr>
          <w:rFonts w:ascii="Times New Roman" w:hAnsi="Times New Roman"/>
          <w:sz w:val="28"/>
          <w:szCs w:val="28"/>
          <w:lang w:val="uk-UA"/>
        </w:rPr>
        <w:t>належного благоустрою території громади</w:t>
      </w:r>
      <w:r w:rsidRPr="00647325">
        <w:rPr>
          <w:rFonts w:ascii="Times New Roman" w:hAnsi="Times New Roman"/>
          <w:sz w:val="28"/>
          <w:szCs w:val="28"/>
          <w:lang w:val="uk-UA"/>
        </w:rPr>
        <w:t>,</w:t>
      </w:r>
      <w:r w:rsidRPr="00647325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647325">
        <w:rPr>
          <w:rFonts w:ascii="Times New Roman" w:hAnsi="Times New Roman"/>
          <w:sz w:val="28"/>
          <w:szCs w:val="28"/>
          <w:lang w:val="uk-UA"/>
        </w:rPr>
        <w:t>керуючись</w:t>
      </w:r>
      <w:r w:rsidRPr="00647325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647325">
        <w:rPr>
          <w:rFonts w:ascii="Times New Roman" w:hAnsi="Times New Roman"/>
          <w:kern w:val="2"/>
          <w:sz w:val="28"/>
          <w:szCs w:val="28"/>
          <w:lang w:val="uk-UA"/>
        </w:rPr>
        <w:t>ст. 26 Закону України «Про місцеве самоврядування в Україні», відповідно до ст.10 Закону України «Про благоустрій населених пунктів»</w:t>
      </w:r>
      <w:r w:rsidRPr="00647325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CF45D0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Pr="00647325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A57841" w:rsidRPr="005D7990" w:rsidRDefault="00A57841" w:rsidP="00D62548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</w:t>
      </w:r>
      <w:r w:rsidRPr="005D7990">
        <w:rPr>
          <w:sz w:val="28"/>
          <w:szCs w:val="28"/>
        </w:rPr>
        <w:t>:</w:t>
      </w:r>
    </w:p>
    <w:p w:rsidR="00A57841" w:rsidRPr="00B70A24" w:rsidRDefault="00A57841" w:rsidP="00B70A24">
      <w:pPr>
        <w:pStyle w:val="a5"/>
        <w:tabs>
          <w:tab w:val="left" w:pos="565"/>
        </w:tabs>
        <w:spacing w:after="120"/>
        <w:ind w:left="0" w:right="126" w:firstLine="540"/>
        <w:rPr>
          <w:sz w:val="28"/>
          <w:szCs w:val="28"/>
        </w:rPr>
      </w:pPr>
      <w:r w:rsidRPr="00B70A24">
        <w:rPr>
          <w:sz w:val="28"/>
          <w:szCs w:val="28"/>
        </w:rPr>
        <w:t>1. Внести</w:t>
      </w:r>
      <w:r w:rsidRPr="00B70A24">
        <w:rPr>
          <w:spacing w:val="1"/>
          <w:sz w:val="28"/>
          <w:szCs w:val="28"/>
        </w:rPr>
        <w:t xml:space="preserve"> </w:t>
      </w:r>
      <w:r w:rsidRPr="00B70A24">
        <w:rPr>
          <w:sz w:val="28"/>
          <w:szCs w:val="28"/>
        </w:rPr>
        <w:t xml:space="preserve">зміни в розділ 4 «Перелік завдань, </w:t>
      </w:r>
      <w:r w:rsidRPr="00B70A24">
        <w:rPr>
          <w:spacing w:val="-3"/>
          <w:sz w:val="28"/>
          <w:szCs w:val="28"/>
        </w:rPr>
        <w:t xml:space="preserve">заходів </w:t>
      </w:r>
      <w:r w:rsidRPr="00B70A24">
        <w:rPr>
          <w:sz w:val="28"/>
          <w:szCs w:val="28"/>
        </w:rPr>
        <w:t>та показників»</w:t>
      </w:r>
      <w:r w:rsidRPr="00B70A24">
        <w:rPr>
          <w:spacing w:val="-5"/>
          <w:sz w:val="28"/>
          <w:szCs w:val="28"/>
        </w:rPr>
        <w:t xml:space="preserve"> </w:t>
      </w:r>
      <w:r w:rsidRPr="00B70A24">
        <w:rPr>
          <w:sz w:val="28"/>
          <w:szCs w:val="28"/>
        </w:rPr>
        <w:t>Програми</w:t>
      </w:r>
      <w:r w:rsidRPr="00B70A24">
        <w:rPr>
          <w:kern w:val="2"/>
          <w:sz w:val="28"/>
          <w:szCs w:val="28"/>
        </w:rPr>
        <w:t xml:space="preserve">  благоустрою на території Летичівської селищної ради на  2022 рік, виклавши </w:t>
      </w:r>
      <w:r w:rsidRPr="00B70A24">
        <w:rPr>
          <w:sz w:val="28"/>
          <w:szCs w:val="28"/>
        </w:rPr>
        <w:t xml:space="preserve">п.10  в новій редакції: «Закупівля </w:t>
      </w:r>
      <w:proofErr w:type="spellStart"/>
      <w:r w:rsidRPr="00B70A24">
        <w:rPr>
          <w:sz w:val="28"/>
          <w:szCs w:val="28"/>
        </w:rPr>
        <w:t>інвентаря</w:t>
      </w:r>
      <w:proofErr w:type="spellEnd"/>
      <w:r w:rsidRPr="00B70A24">
        <w:rPr>
          <w:sz w:val="28"/>
          <w:szCs w:val="28"/>
        </w:rPr>
        <w:t xml:space="preserve">, матеріалів, устаткування освітлювального, електроламп, кабелю, таймерів, </w:t>
      </w:r>
      <w:r w:rsidRPr="00B70A24">
        <w:rPr>
          <w:spacing w:val="-3"/>
          <w:sz w:val="28"/>
          <w:szCs w:val="28"/>
        </w:rPr>
        <w:t xml:space="preserve">будівельних </w:t>
      </w:r>
      <w:r w:rsidRPr="00B70A24">
        <w:rPr>
          <w:sz w:val="28"/>
          <w:szCs w:val="28"/>
        </w:rPr>
        <w:t xml:space="preserve">матеріалів, елементів декорації та інших матеріалів для проведення робіт по благоустрою» та збільшивши обсяг його фінансування на 49  </w:t>
      </w:r>
      <w:proofErr w:type="spellStart"/>
      <w:r w:rsidRPr="00B70A24">
        <w:rPr>
          <w:sz w:val="28"/>
          <w:szCs w:val="28"/>
        </w:rPr>
        <w:t>тис.грн</w:t>
      </w:r>
      <w:proofErr w:type="spellEnd"/>
      <w:r w:rsidRPr="00B70A24">
        <w:rPr>
          <w:sz w:val="28"/>
          <w:szCs w:val="28"/>
        </w:rPr>
        <w:t>. (додається).</w:t>
      </w:r>
    </w:p>
    <w:p w:rsidR="00A57841" w:rsidRPr="00B70A24" w:rsidRDefault="00A57841" w:rsidP="00B70A24">
      <w:pPr>
        <w:pStyle w:val="a5"/>
        <w:tabs>
          <w:tab w:val="left" w:pos="565"/>
        </w:tabs>
        <w:spacing w:after="120"/>
        <w:ind w:left="0" w:right="126" w:firstLine="540"/>
        <w:rPr>
          <w:sz w:val="28"/>
          <w:szCs w:val="28"/>
        </w:rPr>
      </w:pPr>
      <w:r w:rsidRPr="00B70A24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B70A24">
        <w:rPr>
          <w:sz w:val="28"/>
          <w:szCs w:val="28"/>
        </w:rPr>
        <w:t xml:space="preserve"> Встановити загальний обсяг фінансування Програми в сумі  3647,5 </w:t>
      </w:r>
      <w:proofErr w:type="spellStart"/>
      <w:r w:rsidRPr="00B70A24">
        <w:rPr>
          <w:sz w:val="28"/>
          <w:szCs w:val="28"/>
        </w:rPr>
        <w:t>тис.грн</w:t>
      </w:r>
      <w:proofErr w:type="spellEnd"/>
      <w:r w:rsidRPr="00B70A24">
        <w:rPr>
          <w:sz w:val="28"/>
          <w:szCs w:val="28"/>
        </w:rPr>
        <w:t>.</w:t>
      </w:r>
    </w:p>
    <w:p w:rsidR="00A57841" w:rsidRPr="00B70A24" w:rsidRDefault="00A57841" w:rsidP="00B70A24">
      <w:pPr>
        <w:pStyle w:val="a3"/>
        <w:tabs>
          <w:tab w:val="left" w:pos="565"/>
        </w:tabs>
        <w:spacing w:after="120"/>
        <w:ind w:left="0" w:right="116" w:firstLine="540"/>
        <w:jc w:val="both"/>
        <w:rPr>
          <w:szCs w:val="28"/>
        </w:rPr>
      </w:pPr>
      <w:r>
        <w:rPr>
          <w:szCs w:val="28"/>
        </w:rPr>
        <w:t>3</w:t>
      </w:r>
      <w:r w:rsidRPr="00B70A24">
        <w:rPr>
          <w:szCs w:val="28"/>
        </w:rPr>
        <w:t xml:space="preserve">. Внести відповідні зміни в додатки 1, 2 та 3  Програми. </w:t>
      </w:r>
    </w:p>
    <w:p w:rsidR="00A57841" w:rsidRPr="00B70A24" w:rsidRDefault="00A57841" w:rsidP="00B70A24">
      <w:pPr>
        <w:pStyle w:val="a5"/>
        <w:tabs>
          <w:tab w:val="left" w:pos="360"/>
        </w:tabs>
        <w:spacing w:after="120"/>
        <w:ind w:left="0"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B70A24">
        <w:rPr>
          <w:sz w:val="28"/>
          <w:szCs w:val="28"/>
        </w:rPr>
        <w:t>. Дане</w:t>
      </w:r>
      <w:r w:rsidRPr="00B70A24">
        <w:rPr>
          <w:spacing w:val="-3"/>
          <w:sz w:val="28"/>
          <w:szCs w:val="28"/>
        </w:rPr>
        <w:t xml:space="preserve"> </w:t>
      </w:r>
      <w:r w:rsidRPr="00B70A24">
        <w:rPr>
          <w:sz w:val="28"/>
          <w:szCs w:val="28"/>
        </w:rPr>
        <w:t>рішення</w:t>
      </w:r>
      <w:r w:rsidRPr="00B70A24">
        <w:rPr>
          <w:spacing w:val="-3"/>
          <w:sz w:val="28"/>
          <w:szCs w:val="28"/>
        </w:rPr>
        <w:t xml:space="preserve"> </w:t>
      </w:r>
      <w:r w:rsidRPr="00B70A24">
        <w:rPr>
          <w:sz w:val="28"/>
          <w:szCs w:val="28"/>
        </w:rPr>
        <w:t>довести</w:t>
      </w:r>
      <w:r w:rsidRPr="00B70A24">
        <w:rPr>
          <w:spacing w:val="-2"/>
          <w:sz w:val="28"/>
          <w:szCs w:val="28"/>
        </w:rPr>
        <w:t xml:space="preserve"> </w:t>
      </w:r>
      <w:r w:rsidRPr="00B70A24">
        <w:rPr>
          <w:sz w:val="28"/>
          <w:szCs w:val="28"/>
        </w:rPr>
        <w:t>до</w:t>
      </w:r>
      <w:r w:rsidRPr="00B70A24">
        <w:rPr>
          <w:spacing w:val="-2"/>
          <w:sz w:val="28"/>
          <w:szCs w:val="28"/>
        </w:rPr>
        <w:t xml:space="preserve"> </w:t>
      </w:r>
      <w:r w:rsidRPr="00B70A24">
        <w:rPr>
          <w:sz w:val="28"/>
          <w:szCs w:val="28"/>
        </w:rPr>
        <w:t>відома</w:t>
      </w:r>
      <w:r w:rsidRPr="00B70A24">
        <w:rPr>
          <w:spacing w:val="-3"/>
          <w:sz w:val="28"/>
          <w:szCs w:val="28"/>
        </w:rPr>
        <w:t xml:space="preserve"> </w:t>
      </w:r>
      <w:r w:rsidRPr="00B70A24">
        <w:rPr>
          <w:sz w:val="28"/>
          <w:szCs w:val="28"/>
        </w:rPr>
        <w:t>виконавців</w:t>
      </w:r>
      <w:r w:rsidRPr="00B70A24">
        <w:rPr>
          <w:spacing w:val="-4"/>
          <w:sz w:val="28"/>
          <w:szCs w:val="28"/>
        </w:rPr>
        <w:t xml:space="preserve"> </w:t>
      </w:r>
      <w:r w:rsidRPr="00B70A24">
        <w:rPr>
          <w:sz w:val="28"/>
          <w:szCs w:val="28"/>
        </w:rPr>
        <w:t>Програми.</w:t>
      </w:r>
    </w:p>
    <w:p w:rsidR="00A57841" w:rsidRDefault="00A57841" w:rsidP="00B70A24">
      <w:pPr>
        <w:pStyle w:val="a5"/>
        <w:tabs>
          <w:tab w:val="left" w:pos="565"/>
        </w:tabs>
        <w:spacing w:after="120"/>
        <w:ind w:left="0" w:right="117" w:firstLine="540"/>
        <w:rPr>
          <w:sz w:val="28"/>
        </w:rPr>
      </w:pPr>
      <w:r>
        <w:rPr>
          <w:sz w:val="28"/>
          <w:szCs w:val="28"/>
        </w:rPr>
        <w:t>5</w:t>
      </w:r>
      <w:r w:rsidRPr="00B70A24">
        <w:rPr>
          <w:sz w:val="28"/>
          <w:szCs w:val="28"/>
        </w:rPr>
        <w:t>. Контроль за виконанням даного рішення покласти на заступників  селищного</w:t>
      </w:r>
      <w:r>
        <w:rPr>
          <w:sz w:val="28"/>
        </w:rPr>
        <w:t xml:space="preserve"> голови згідно розподілу обов’язків.</w:t>
      </w:r>
    </w:p>
    <w:p w:rsidR="00A57841" w:rsidRDefault="00A57841" w:rsidP="00B70A24">
      <w:pPr>
        <w:pStyle w:val="a5"/>
        <w:tabs>
          <w:tab w:val="left" w:pos="565"/>
        </w:tabs>
        <w:spacing w:after="120"/>
        <w:ind w:left="0" w:right="117" w:firstLine="540"/>
        <w:rPr>
          <w:sz w:val="28"/>
        </w:rPr>
      </w:pPr>
    </w:p>
    <w:p w:rsidR="00A57841" w:rsidRDefault="00A57841" w:rsidP="00D62548">
      <w:pPr>
        <w:pStyle w:val="a5"/>
        <w:tabs>
          <w:tab w:val="left" w:pos="565"/>
        </w:tabs>
        <w:spacing w:after="120"/>
        <w:ind w:left="150" w:right="117" w:hanging="384"/>
        <w:rPr>
          <w:sz w:val="28"/>
        </w:rPr>
      </w:pPr>
    </w:p>
    <w:p w:rsidR="00A57841" w:rsidRDefault="00A57841" w:rsidP="00D62548">
      <w:pPr>
        <w:pStyle w:val="a3"/>
        <w:tabs>
          <w:tab w:val="left" w:pos="6753"/>
        </w:tabs>
        <w:spacing w:before="230"/>
        <w:ind w:left="360"/>
        <w:jc w:val="center"/>
      </w:pPr>
      <w:r>
        <w:t>Селищний</w:t>
      </w:r>
      <w:r>
        <w:rPr>
          <w:spacing w:val="-2"/>
        </w:rPr>
        <w:t xml:space="preserve"> </w:t>
      </w:r>
      <w:r>
        <w:t>голова</w:t>
      </w:r>
      <w:r>
        <w:tab/>
        <w:t>Ігор ТИСЯЧНИЙ</w:t>
      </w:r>
    </w:p>
    <w:p w:rsidR="00A57841" w:rsidRDefault="00A57841" w:rsidP="007F7A0A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57841" w:rsidRDefault="00A57841" w:rsidP="007F7A0A">
      <w:pPr>
        <w:jc w:val="center"/>
        <w:rPr>
          <w:i/>
        </w:rPr>
      </w:pPr>
    </w:p>
    <w:p w:rsidR="00A57841" w:rsidRDefault="00A57841" w:rsidP="0075175B">
      <w:pPr>
        <w:pStyle w:val="a3"/>
        <w:spacing w:before="62"/>
        <w:ind w:left="5580"/>
        <w:jc w:val="both"/>
        <w:rPr>
          <w:sz w:val="26"/>
          <w:szCs w:val="26"/>
        </w:rPr>
      </w:pPr>
      <w:r w:rsidRPr="0075175B">
        <w:rPr>
          <w:sz w:val="26"/>
          <w:szCs w:val="26"/>
        </w:rPr>
        <w:t>Затверджено</w:t>
      </w:r>
      <w:r>
        <w:rPr>
          <w:sz w:val="26"/>
          <w:szCs w:val="26"/>
        </w:rPr>
        <w:t xml:space="preserve"> </w:t>
      </w:r>
    </w:p>
    <w:p w:rsidR="00A57841" w:rsidRPr="0075175B" w:rsidRDefault="00A57841" w:rsidP="0075175B">
      <w:pPr>
        <w:pStyle w:val="a3"/>
        <w:spacing w:before="62"/>
        <w:ind w:left="5580"/>
        <w:jc w:val="both"/>
        <w:rPr>
          <w:sz w:val="26"/>
          <w:szCs w:val="26"/>
        </w:rPr>
      </w:pPr>
      <w:r w:rsidRPr="0075175B">
        <w:rPr>
          <w:sz w:val="26"/>
          <w:szCs w:val="26"/>
        </w:rPr>
        <w:t>рішенням сімнадцятої сесії      (І пленарне засідання) Летичівської селищної ради VІІI скликання   від  30.11.2021 №</w:t>
      </w:r>
      <w:r w:rsidRPr="0075175B">
        <w:rPr>
          <w:spacing w:val="64"/>
          <w:sz w:val="26"/>
          <w:szCs w:val="26"/>
        </w:rPr>
        <w:t xml:space="preserve"> </w:t>
      </w:r>
      <w:r w:rsidRPr="0075175B">
        <w:rPr>
          <w:kern w:val="1"/>
          <w:sz w:val="26"/>
          <w:szCs w:val="26"/>
        </w:rPr>
        <w:t>24</w:t>
      </w:r>
    </w:p>
    <w:p w:rsidR="00A57841" w:rsidRPr="00D72845" w:rsidRDefault="00A57841" w:rsidP="00CF45D0">
      <w:pPr>
        <w:pStyle w:val="a3"/>
        <w:spacing w:before="4"/>
        <w:rPr>
          <w:b/>
        </w:rPr>
      </w:pPr>
    </w:p>
    <w:p w:rsidR="00A57841" w:rsidRPr="00D72845" w:rsidRDefault="00A57841" w:rsidP="00CF45D0">
      <w:pPr>
        <w:pStyle w:val="1"/>
        <w:spacing w:line="322" w:lineRule="exact"/>
        <w:rPr>
          <w:sz w:val="28"/>
          <w:szCs w:val="28"/>
        </w:rPr>
      </w:pPr>
      <w:r w:rsidRPr="00D72845">
        <w:rPr>
          <w:sz w:val="28"/>
          <w:szCs w:val="28"/>
        </w:rPr>
        <w:t>Програма благоустрою</w:t>
      </w:r>
    </w:p>
    <w:p w:rsidR="00A57841" w:rsidRPr="00D72845" w:rsidRDefault="00A57841" w:rsidP="00CF45D0">
      <w:pPr>
        <w:jc w:val="center"/>
        <w:rPr>
          <w:b/>
          <w:sz w:val="28"/>
        </w:rPr>
      </w:pPr>
      <w:r w:rsidRPr="00D72845">
        <w:rPr>
          <w:b/>
          <w:sz w:val="28"/>
        </w:rPr>
        <w:t>на території Летичівської селищної ради на 2022 рік</w:t>
      </w:r>
    </w:p>
    <w:p w:rsidR="00A57841" w:rsidRPr="00D72845" w:rsidRDefault="00A57841" w:rsidP="00CF45D0">
      <w:pPr>
        <w:jc w:val="center"/>
        <w:rPr>
          <w:b/>
          <w:sz w:val="16"/>
          <w:szCs w:val="16"/>
        </w:rPr>
      </w:pPr>
    </w:p>
    <w:p w:rsidR="00A57841" w:rsidRPr="00D72845" w:rsidRDefault="00A57841" w:rsidP="00CF45D0">
      <w:pPr>
        <w:pStyle w:val="11"/>
        <w:widowControl w:val="0"/>
        <w:tabs>
          <w:tab w:val="left" w:pos="3902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pacing w:val="-3"/>
          <w:sz w:val="28"/>
          <w:lang w:val="uk-UA"/>
        </w:rPr>
      </w:pPr>
      <w:r w:rsidRPr="00D72845">
        <w:rPr>
          <w:rFonts w:ascii="Times New Roman" w:hAnsi="Times New Roman"/>
          <w:b/>
          <w:sz w:val="28"/>
          <w:lang w:val="uk-UA"/>
        </w:rPr>
        <w:t xml:space="preserve">1.Загальні </w:t>
      </w:r>
      <w:r w:rsidRPr="00D72845">
        <w:rPr>
          <w:rFonts w:ascii="Times New Roman" w:hAnsi="Times New Roman"/>
          <w:b/>
          <w:spacing w:val="-3"/>
          <w:sz w:val="28"/>
          <w:lang w:val="uk-UA"/>
        </w:rPr>
        <w:t>положення</w:t>
      </w:r>
    </w:p>
    <w:p w:rsidR="00A57841" w:rsidRPr="00D72845" w:rsidRDefault="00A57841" w:rsidP="00CF45D0">
      <w:pPr>
        <w:pStyle w:val="11"/>
        <w:widowControl w:val="0"/>
        <w:tabs>
          <w:tab w:val="left" w:pos="3902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A57841" w:rsidRPr="00D72845" w:rsidRDefault="00A57841" w:rsidP="00CF45D0">
      <w:pPr>
        <w:pStyle w:val="a3"/>
        <w:ind w:firstLine="566"/>
        <w:jc w:val="both"/>
        <w:rPr>
          <w:szCs w:val="28"/>
        </w:rPr>
      </w:pPr>
      <w:r w:rsidRPr="00D72845">
        <w:rPr>
          <w:szCs w:val="28"/>
        </w:rPr>
        <w:t xml:space="preserve">Програма </w:t>
      </w:r>
      <w:r w:rsidRPr="00D72845">
        <w:rPr>
          <w:spacing w:val="-3"/>
          <w:szCs w:val="28"/>
        </w:rPr>
        <w:t xml:space="preserve">благоустрою </w:t>
      </w:r>
      <w:r w:rsidRPr="00D72845">
        <w:rPr>
          <w:szCs w:val="28"/>
        </w:rPr>
        <w:t xml:space="preserve">розроблена на </w:t>
      </w:r>
      <w:r w:rsidRPr="00D72845">
        <w:rPr>
          <w:spacing w:val="-3"/>
          <w:szCs w:val="28"/>
        </w:rPr>
        <w:t xml:space="preserve">виконання Законів </w:t>
      </w:r>
      <w:r w:rsidRPr="00D72845">
        <w:rPr>
          <w:spacing w:val="-4"/>
          <w:szCs w:val="28"/>
        </w:rPr>
        <w:t>України</w:t>
      </w:r>
      <w:r w:rsidRPr="00D72845">
        <w:rPr>
          <w:spacing w:val="62"/>
          <w:szCs w:val="28"/>
        </w:rPr>
        <w:t xml:space="preserve"> </w:t>
      </w:r>
      <w:r w:rsidRPr="00D72845">
        <w:rPr>
          <w:szCs w:val="28"/>
        </w:rPr>
        <w:t xml:space="preserve">«Про місцеве самоврядування в </w:t>
      </w:r>
      <w:r w:rsidRPr="00D72845">
        <w:rPr>
          <w:spacing w:val="-4"/>
          <w:szCs w:val="28"/>
        </w:rPr>
        <w:t xml:space="preserve">Україні», </w:t>
      </w:r>
      <w:r w:rsidRPr="00D72845">
        <w:rPr>
          <w:szCs w:val="28"/>
        </w:rPr>
        <w:t xml:space="preserve">«Про </w:t>
      </w:r>
      <w:r w:rsidRPr="00D72845">
        <w:rPr>
          <w:spacing w:val="-3"/>
          <w:szCs w:val="28"/>
        </w:rPr>
        <w:t xml:space="preserve">благоустрій </w:t>
      </w:r>
      <w:r w:rsidRPr="00D72845">
        <w:rPr>
          <w:szCs w:val="28"/>
        </w:rPr>
        <w:t xml:space="preserve">населених пунктів», «Про </w:t>
      </w:r>
      <w:r w:rsidRPr="00D72845">
        <w:rPr>
          <w:spacing w:val="-4"/>
          <w:szCs w:val="28"/>
        </w:rPr>
        <w:t xml:space="preserve">охорону </w:t>
      </w:r>
      <w:r w:rsidRPr="00D72845">
        <w:rPr>
          <w:spacing w:val="-3"/>
          <w:szCs w:val="28"/>
        </w:rPr>
        <w:t xml:space="preserve">навколишнього природного </w:t>
      </w:r>
      <w:r w:rsidRPr="00D72845">
        <w:rPr>
          <w:szCs w:val="28"/>
        </w:rPr>
        <w:t xml:space="preserve">середовища», «Про  </w:t>
      </w:r>
      <w:r w:rsidRPr="00D72845">
        <w:rPr>
          <w:spacing w:val="-3"/>
          <w:szCs w:val="28"/>
        </w:rPr>
        <w:t xml:space="preserve">відходи»,  </w:t>
      </w:r>
      <w:r w:rsidRPr="00D72845">
        <w:rPr>
          <w:szCs w:val="28"/>
        </w:rPr>
        <w:t xml:space="preserve">«Про </w:t>
      </w:r>
      <w:r w:rsidRPr="00D72845">
        <w:rPr>
          <w:spacing w:val="-4"/>
          <w:szCs w:val="28"/>
        </w:rPr>
        <w:t xml:space="preserve">охорону </w:t>
      </w:r>
      <w:r w:rsidRPr="00D72845">
        <w:rPr>
          <w:szCs w:val="28"/>
        </w:rPr>
        <w:t>атмосферного повітря», «Про відповідальність підприємств, їх об’єднань,</w:t>
      </w:r>
      <w:r w:rsidRPr="00D72845">
        <w:rPr>
          <w:spacing w:val="17"/>
          <w:szCs w:val="28"/>
        </w:rPr>
        <w:t xml:space="preserve"> </w:t>
      </w:r>
      <w:r w:rsidRPr="00D72845">
        <w:rPr>
          <w:szCs w:val="28"/>
        </w:rPr>
        <w:t>установ</w:t>
      </w:r>
      <w:r w:rsidRPr="00D72845">
        <w:rPr>
          <w:spacing w:val="18"/>
          <w:szCs w:val="28"/>
        </w:rPr>
        <w:t xml:space="preserve"> </w:t>
      </w:r>
      <w:r w:rsidRPr="00D72845">
        <w:rPr>
          <w:szCs w:val="28"/>
        </w:rPr>
        <w:t>та</w:t>
      </w:r>
      <w:r w:rsidRPr="00D72845">
        <w:rPr>
          <w:spacing w:val="18"/>
          <w:szCs w:val="28"/>
        </w:rPr>
        <w:t xml:space="preserve"> </w:t>
      </w:r>
      <w:r w:rsidRPr="00D72845">
        <w:rPr>
          <w:szCs w:val="28"/>
        </w:rPr>
        <w:t>організацій</w:t>
      </w:r>
      <w:r w:rsidRPr="00D72845">
        <w:rPr>
          <w:spacing w:val="19"/>
          <w:szCs w:val="28"/>
        </w:rPr>
        <w:t xml:space="preserve"> </w:t>
      </w:r>
      <w:r w:rsidRPr="00D72845">
        <w:rPr>
          <w:szCs w:val="28"/>
        </w:rPr>
        <w:t>за</w:t>
      </w:r>
      <w:r w:rsidRPr="00D72845">
        <w:rPr>
          <w:spacing w:val="18"/>
          <w:szCs w:val="28"/>
        </w:rPr>
        <w:t xml:space="preserve"> </w:t>
      </w:r>
      <w:r w:rsidRPr="00D72845">
        <w:rPr>
          <w:szCs w:val="28"/>
        </w:rPr>
        <w:t>правопорушення</w:t>
      </w:r>
      <w:r w:rsidRPr="00D72845">
        <w:rPr>
          <w:spacing w:val="20"/>
          <w:szCs w:val="28"/>
        </w:rPr>
        <w:t xml:space="preserve"> </w:t>
      </w:r>
      <w:r w:rsidRPr="00D72845">
        <w:rPr>
          <w:szCs w:val="28"/>
        </w:rPr>
        <w:t>у</w:t>
      </w:r>
      <w:r w:rsidRPr="00D72845">
        <w:rPr>
          <w:spacing w:val="14"/>
          <w:szCs w:val="28"/>
        </w:rPr>
        <w:t xml:space="preserve"> </w:t>
      </w:r>
      <w:r w:rsidRPr="00D72845">
        <w:rPr>
          <w:szCs w:val="28"/>
        </w:rPr>
        <w:t>сфері</w:t>
      </w:r>
      <w:r w:rsidRPr="00D72845">
        <w:rPr>
          <w:spacing w:val="20"/>
          <w:szCs w:val="28"/>
        </w:rPr>
        <w:t xml:space="preserve"> </w:t>
      </w:r>
      <w:r w:rsidRPr="00D72845">
        <w:rPr>
          <w:spacing w:val="-3"/>
          <w:szCs w:val="28"/>
        </w:rPr>
        <w:t>містобудування»,</w:t>
      </w:r>
    </w:p>
    <w:p w:rsidR="00A57841" w:rsidRPr="00D72845" w:rsidRDefault="00A57841" w:rsidP="00CF45D0">
      <w:pPr>
        <w:pStyle w:val="a3"/>
        <w:spacing w:line="322" w:lineRule="exact"/>
        <w:jc w:val="both"/>
        <w:rPr>
          <w:szCs w:val="28"/>
        </w:rPr>
      </w:pPr>
      <w:r w:rsidRPr="00D72845">
        <w:rPr>
          <w:szCs w:val="28"/>
        </w:rPr>
        <w:t>«Про охорону і використання пам’ятників історії і культури», «Про рекламу».</w:t>
      </w:r>
    </w:p>
    <w:p w:rsidR="00A57841" w:rsidRPr="00D72845" w:rsidRDefault="00A57841" w:rsidP="00CF45D0">
      <w:pPr>
        <w:pStyle w:val="a3"/>
        <w:ind w:firstLine="566"/>
        <w:jc w:val="both"/>
        <w:rPr>
          <w:spacing w:val="-3"/>
          <w:szCs w:val="28"/>
        </w:rPr>
      </w:pPr>
      <w:r w:rsidRPr="00D72845">
        <w:rPr>
          <w:szCs w:val="28"/>
        </w:rPr>
        <w:t xml:space="preserve">Ця Програма </w:t>
      </w:r>
      <w:r w:rsidRPr="00D72845">
        <w:rPr>
          <w:spacing w:val="-4"/>
          <w:szCs w:val="28"/>
        </w:rPr>
        <w:t>може</w:t>
      </w:r>
      <w:r w:rsidRPr="00D72845">
        <w:rPr>
          <w:spacing w:val="62"/>
          <w:szCs w:val="28"/>
        </w:rPr>
        <w:t xml:space="preserve"> </w:t>
      </w:r>
      <w:r w:rsidRPr="00D72845">
        <w:rPr>
          <w:szCs w:val="28"/>
        </w:rPr>
        <w:t xml:space="preserve">доповнюватися новими розділами та напрямами, </w:t>
      </w:r>
      <w:r w:rsidRPr="00D72845">
        <w:rPr>
          <w:spacing w:val="-3"/>
          <w:szCs w:val="28"/>
        </w:rPr>
        <w:t xml:space="preserve">уточнюватись </w:t>
      </w:r>
      <w:r w:rsidRPr="00D72845">
        <w:rPr>
          <w:szCs w:val="28"/>
        </w:rPr>
        <w:t xml:space="preserve">у відповідності з </w:t>
      </w:r>
      <w:r w:rsidRPr="00D72845">
        <w:rPr>
          <w:spacing w:val="-3"/>
          <w:szCs w:val="28"/>
        </w:rPr>
        <w:t>бюджетними надходженнями.</w:t>
      </w:r>
    </w:p>
    <w:p w:rsidR="00A57841" w:rsidRPr="00D72845" w:rsidRDefault="00A57841" w:rsidP="00CF45D0">
      <w:pPr>
        <w:pStyle w:val="a3"/>
        <w:ind w:firstLine="566"/>
        <w:jc w:val="both"/>
        <w:rPr>
          <w:sz w:val="16"/>
          <w:szCs w:val="16"/>
        </w:rPr>
      </w:pPr>
    </w:p>
    <w:p w:rsidR="00A57841" w:rsidRPr="00D72845" w:rsidRDefault="00A57841" w:rsidP="00CF45D0">
      <w:pPr>
        <w:pStyle w:val="1"/>
        <w:tabs>
          <w:tab w:val="left" w:pos="4197"/>
        </w:tabs>
        <w:rPr>
          <w:sz w:val="28"/>
          <w:szCs w:val="28"/>
        </w:rPr>
      </w:pPr>
      <w:r w:rsidRPr="00D72845">
        <w:rPr>
          <w:sz w:val="28"/>
          <w:szCs w:val="28"/>
        </w:rPr>
        <w:t>2.Мета програми</w:t>
      </w:r>
    </w:p>
    <w:p w:rsidR="00A57841" w:rsidRPr="00D72845" w:rsidRDefault="00A57841" w:rsidP="00CF45D0">
      <w:pPr>
        <w:pStyle w:val="a3"/>
        <w:jc w:val="both"/>
        <w:rPr>
          <w:b/>
          <w:sz w:val="16"/>
          <w:szCs w:val="16"/>
        </w:rPr>
      </w:pPr>
    </w:p>
    <w:p w:rsidR="00A57841" w:rsidRPr="00D72845" w:rsidRDefault="00A57841" w:rsidP="00CF45D0">
      <w:pPr>
        <w:pStyle w:val="a3"/>
        <w:tabs>
          <w:tab w:val="left" w:pos="0"/>
          <w:tab w:val="left" w:pos="2891"/>
          <w:tab w:val="left" w:pos="3982"/>
          <w:tab w:val="left" w:pos="4408"/>
          <w:tab w:val="left" w:pos="4772"/>
          <w:tab w:val="left" w:pos="5538"/>
          <w:tab w:val="left" w:pos="5989"/>
          <w:tab w:val="left" w:pos="6339"/>
          <w:tab w:val="left" w:pos="7011"/>
          <w:tab w:val="left" w:pos="9183"/>
        </w:tabs>
        <w:jc w:val="both"/>
        <w:rPr>
          <w:szCs w:val="28"/>
        </w:rPr>
      </w:pPr>
      <w:r w:rsidRPr="00D72845">
        <w:rPr>
          <w:szCs w:val="28"/>
        </w:rPr>
        <w:t xml:space="preserve">         Основною метою Програми </w:t>
      </w:r>
      <w:r w:rsidRPr="00D72845">
        <w:rPr>
          <w:spacing w:val="-3"/>
          <w:szCs w:val="28"/>
        </w:rPr>
        <w:t xml:space="preserve">благоустрою </w:t>
      </w:r>
      <w:r w:rsidRPr="00D72845">
        <w:rPr>
          <w:szCs w:val="28"/>
        </w:rPr>
        <w:t>є реалізація</w:t>
      </w:r>
      <w:r w:rsidRPr="00D72845">
        <w:rPr>
          <w:spacing w:val="34"/>
          <w:szCs w:val="28"/>
        </w:rPr>
        <w:t xml:space="preserve"> </w:t>
      </w:r>
      <w:r w:rsidRPr="00D72845">
        <w:rPr>
          <w:spacing w:val="-4"/>
          <w:szCs w:val="28"/>
        </w:rPr>
        <w:t>комплексу</w:t>
      </w:r>
      <w:r w:rsidRPr="00D72845">
        <w:rPr>
          <w:spacing w:val="6"/>
          <w:szCs w:val="28"/>
        </w:rPr>
        <w:t xml:space="preserve"> </w:t>
      </w:r>
      <w:r w:rsidRPr="00D72845">
        <w:rPr>
          <w:spacing w:val="-3"/>
          <w:szCs w:val="28"/>
        </w:rPr>
        <w:t>заходів</w:t>
      </w:r>
      <w:r w:rsidRPr="00D72845">
        <w:rPr>
          <w:szCs w:val="28"/>
        </w:rPr>
        <w:t xml:space="preserve"> </w:t>
      </w:r>
      <w:r w:rsidRPr="00D72845">
        <w:rPr>
          <w:spacing w:val="-3"/>
          <w:szCs w:val="28"/>
        </w:rPr>
        <w:t xml:space="preserve">щодо </w:t>
      </w:r>
      <w:r w:rsidRPr="00D72845">
        <w:rPr>
          <w:szCs w:val="28"/>
        </w:rPr>
        <w:t xml:space="preserve">забезпечення утримання в  належному санітарно-технічному  </w:t>
      </w:r>
      <w:r w:rsidRPr="00D72845">
        <w:rPr>
          <w:spacing w:val="-2"/>
          <w:szCs w:val="28"/>
        </w:rPr>
        <w:t xml:space="preserve">стані, </w:t>
      </w:r>
      <w:r w:rsidRPr="00D72845">
        <w:rPr>
          <w:szCs w:val="28"/>
        </w:rPr>
        <w:t>очищення та озеленення територій,</w:t>
      </w:r>
      <w:r w:rsidRPr="00D72845">
        <w:rPr>
          <w:szCs w:val="28"/>
        </w:rPr>
        <w:tab/>
        <w:t xml:space="preserve">а </w:t>
      </w:r>
      <w:r w:rsidRPr="00D72845">
        <w:rPr>
          <w:spacing w:val="-5"/>
          <w:szCs w:val="28"/>
        </w:rPr>
        <w:t>також</w:t>
      </w:r>
      <w:r w:rsidRPr="00D72845">
        <w:rPr>
          <w:spacing w:val="-5"/>
          <w:szCs w:val="28"/>
        </w:rPr>
        <w:tab/>
      </w:r>
      <w:r w:rsidRPr="00D72845">
        <w:rPr>
          <w:spacing w:val="-2"/>
          <w:szCs w:val="28"/>
        </w:rPr>
        <w:t xml:space="preserve">соціально-економічних, </w:t>
      </w:r>
      <w:r w:rsidRPr="00D72845">
        <w:rPr>
          <w:szCs w:val="28"/>
        </w:rPr>
        <w:t xml:space="preserve">організаційно-правових і </w:t>
      </w:r>
      <w:r w:rsidRPr="00D72845">
        <w:rPr>
          <w:spacing w:val="-3"/>
          <w:szCs w:val="28"/>
        </w:rPr>
        <w:t xml:space="preserve">екологічних </w:t>
      </w:r>
      <w:r w:rsidRPr="00D72845">
        <w:rPr>
          <w:szCs w:val="28"/>
        </w:rPr>
        <w:t xml:space="preserve">норм </w:t>
      </w:r>
      <w:r w:rsidRPr="00D72845">
        <w:rPr>
          <w:spacing w:val="-4"/>
          <w:szCs w:val="28"/>
        </w:rPr>
        <w:t>щодо</w:t>
      </w:r>
      <w:r w:rsidRPr="00D72845">
        <w:rPr>
          <w:spacing w:val="10"/>
          <w:szCs w:val="28"/>
        </w:rPr>
        <w:t xml:space="preserve"> </w:t>
      </w:r>
      <w:r w:rsidRPr="00D72845">
        <w:rPr>
          <w:szCs w:val="28"/>
        </w:rPr>
        <w:t>поліпшення</w:t>
      </w:r>
      <w:r w:rsidRPr="00D72845">
        <w:rPr>
          <w:spacing w:val="27"/>
          <w:szCs w:val="28"/>
        </w:rPr>
        <w:t xml:space="preserve"> </w:t>
      </w:r>
      <w:r w:rsidRPr="00D72845">
        <w:rPr>
          <w:spacing w:val="-5"/>
          <w:szCs w:val="28"/>
        </w:rPr>
        <w:t>мікроклімату,</w:t>
      </w:r>
      <w:r w:rsidRPr="00D72845">
        <w:rPr>
          <w:szCs w:val="28"/>
        </w:rPr>
        <w:t xml:space="preserve"> санітарної очистки, естетичного оновлення фасадів</w:t>
      </w:r>
      <w:r w:rsidRPr="00D72845">
        <w:rPr>
          <w:spacing w:val="51"/>
          <w:szCs w:val="28"/>
        </w:rPr>
        <w:t xml:space="preserve"> </w:t>
      </w:r>
      <w:r w:rsidRPr="00D72845">
        <w:rPr>
          <w:spacing w:val="-4"/>
          <w:szCs w:val="28"/>
        </w:rPr>
        <w:t>будинків,</w:t>
      </w:r>
      <w:r w:rsidRPr="00D72845">
        <w:rPr>
          <w:szCs w:val="28"/>
        </w:rPr>
        <w:t xml:space="preserve"> </w:t>
      </w:r>
      <w:r w:rsidRPr="00D72845">
        <w:rPr>
          <w:spacing w:val="-5"/>
          <w:szCs w:val="28"/>
        </w:rPr>
        <w:t>прибудинкових</w:t>
      </w:r>
      <w:r w:rsidRPr="00D72845">
        <w:rPr>
          <w:szCs w:val="28"/>
        </w:rPr>
        <w:t xml:space="preserve"> територій, створення оптимальних </w:t>
      </w:r>
      <w:r w:rsidRPr="00D72845">
        <w:rPr>
          <w:spacing w:val="-3"/>
          <w:szCs w:val="28"/>
        </w:rPr>
        <w:t xml:space="preserve">умов </w:t>
      </w:r>
      <w:r w:rsidRPr="00D72845">
        <w:rPr>
          <w:szCs w:val="28"/>
        </w:rPr>
        <w:t xml:space="preserve">праці, </w:t>
      </w:r>
      <w:r w:rsidRPr="00D72845">
        <w:rPr>
          <w:spacing w:val="-3"/>
          <w:szCs w:val="28"/>
        </w:rPr>
        <w:t xml:space="preserve">побуту </w:t>
      </w:r>
      <w:r w:rsidRPr="00D72845">
        <w:rPr>
          <w:szCs w:val="28"/>
        </w:rPr>
        <w:t>та відпочинку</w:t>
      </w:r>
      <w:r w:rsidRPr="00D72845">
        <w:rPr>
          <w:spacing w:val="-29"/>
          <w:szCs w:val="28"/>
        </w:rPr>
        <w:t xml:space="preserve"> </w:t>
      </w:r>
      <w:r w:rsidRPr="00D72845">
        <w:rPr>
          <w:szCs w:val="28"/>
        </w:rPr>
        <w:t>населення.</w:t>
      </w:r>
    </w:p>
    <w:p w:rsidR="00A57841" w:rsidRPr="00D72845" w:rsidRDefault="00A57841" w:rsidP="00CF45D0">
      <w:pPr>
        <w:pStyle w:val="a3"/>
        <w:ind w:firstLine="698"/>
        <w:jc w:val="both"/>
        <w:rPr>
          <w:szCs w:val="28"/>
        </w:rPr>
      </w:pPr>
      <w:r w:rsidRPr="00D72845">
        <w:rPr>
          <w:szCs w:val="28"/>
        </w:rPr>
        <w:t>Програмою благоустрою передбачається проведення конкретної роботи в наступних напрямах: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приведення центральної частини </w:t>
      </w:r>
      <w:proofErr w:type="spellStart"/>
      <w:r w:rsidRPr="00D72845">
        <w:rPr>
          <w:rFonts w:ascii="Times New Roman" w:hAnsi="Times New Roman"/>
          <w:spacing w:val="-6"/>
          <w:sz w:val="28"/>
          <w:lang w:val="uk-UA"/>
        </w:rPr>
        <w:t>смт</w:t>
      </w:r>
      <w:proofErr w:type="spellEnd"/>
      <w:r w:rsidRPr="00D72845">
        <w:rPr>
          <w:rFonts w:ascii="Times New Roman" w:hAnsi="Times New Roman"/>
          <w:spacing w:val="-6"/>
          <w:sz w:val="28"/>
          <w:lang w:val="uk-UA"/>
        </w:rPr>
        <w:t xml:space="preserve">. </w:t>
      </w:r>
      <w:proofErr w:type="spellStart"/>
      <w:r w:rsidRPr="00D72845">
        <w:rPr>
          <w:rFonts w:ascii="Times New Roman" w:hAnsi="Times New Roman"/>
          <w:sz w:val="28"/>
          <w:lang w:val="uk-UA"/>
        </w:rPr>
        <w:t>Летичів</w:t>
      </w:r>
      <w:proofErr w:type="spellEnd"/>
      <w:r w:rsidRPr="00D72845">
        <w:rPr>
          <w:rFonts w:ascii="Times New Roman" w:hAnsi="Times New Roman"/>
          <w:sz w:val="28"/>
          <w:lang w:val="uk-UA"/>
        </w:rPr>
        <w:t xml:space="preserve"> до рівня європейських норм (утримання </w:t>
      </w:r>
      <w:proofErr w:type="spellStart"/>
      <w:r w:rsidRPr="00D72845">
        <w:rPr>
          <w:rFonts w:ascii="Times New Roman" w:hAnsi="Times New Roman"/>
          <w:spacing w:val="-3"/>
          <w:sz w:val="28"/>
          <w:lang w:val="uk-UA"/>
        </w:rPr>
        <w:t>історико-архітектурної</w:t>
      </w:r>
      <w:proofErr w:type="spellEnd"/>
      <w:r w:rsidRPr="00D72845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 xml:space="preserve">спадщини, пам’ятників, площ,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вулиць, </w:t>
      </w:r>
      <w:r w:rsidRPr="00D72845">
        <w:rPr>
          <w:rFonts w:ascii="Times New Roman" w:hAnsi="Times New Roman"/>
          <w:sz w:val="28"/>
          <w:lang w:val="uk-UA"/>
        </w:rPr>
        <w:t xml:space="preserve">тротуарів, впорядкування зовнішньої реклами, встановлення та поновлення вказівників, табличок з назвами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вулиць, </w:t>
      </w:r>
      <w:r w:rsidRPr="00D72845">
        <w:rPr>
          <w:rFonts w:ascii="Times New Roman" w:hAnsi="Times New Roman"/>
          <w:sz w:val="28"/>
          <w:lang w:val="uk-UA"/>
        </w:rPr>
        <w:t>дорожніх знаків,</w:t>
      </w:r>
      <w:r w:rsidRPr="00D72845">
        <w:rPr>
          <w:rFonts w:ascii="Times New Roman" w:hAnsi="Times New Roman"/>
          <w:spacing w:val="-7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розмітки;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покращення зовнішнього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вигляду </w:t>
      </w:r>
      <w:r w:rsidRPr="00D72845">
        <w:rPr>
          <w:rFonts w:ascii="Times New Roman" w:hAnsi="Times New Roman"/>
          <w:sz w:val="28"/>
          <w:lang w:val="uk-UA"/>
        </w:rPr>
        <w:t xml:space="preserve">та санітарного стану населених пунктів об’єднаної територіальної громади (організація роботи по прибиранню населених пунктів, забезпечення своєчасного і повного збору та вивезення ТПВ та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нечистот, </w:t>
      </w:r>
      <w:r w:rsidRPr="00D72845">
        <w:rPr>
          <w:rFonts w:ascii="Times New Roman" w:hAnsi="Times New Roman"/>
          <w:sz w:val="28"/>
          <w:lang w:val="uk-UA"/>
        </w:rPr>
        <w:t xml:space="preserve">запобіганню виникнення стихійних сміттєзвалищ, формування крон дерев, косовиця трави,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удосконалення </w:t>
      </w:r>
      <w:r w:rsidRPr="00D72845">
        <w:rPr>
          <w:rFonts w:ascii="Times New Roman" w:hAnsi="Times New Roman"/>
          <w:sz w:val="28"/>
          <w:lang w:val="uk-UA"/>
        </w:rPr>
        <w:t xml:space="preserve">облаштування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контейнерних </w:t>
      </w:r>
      <w:r w:rsidRPr="00D72845">
        <w:rPr>
          <w:rFonts w:ascii="Times New Roman" w:hAnsi="Times New Roman"/>
          <w:sz w:val="28"/>
          <w:lang w:val="uk-UA"/>
        </w:rPr>
        <w:t xml:space="preserve">майданчиків, ремонт та заміна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контейнерів </w:t>
      </w:r>
      <w:r w:rsidRPr="00D72845">
        <w:rPr>
          <w:rFonts w:ascii="Times New Roman" w:hAnsi="Times New Roman"/>
          <w:sz w:val="28"/>
          <w:lang w:val="uk-UA"/>
        </w:rPr>
        <w:t>для збору сміття, паркування транспортних засобів;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firstLine="566"/>
        <w:contextualSpacing w:val="0"/>
        <w:jc w:val="center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проведення </w:t>
      </w:r>
      <w:r w:rsidRPr="00D72845">
        <w:rPr>
          <w:rFonts w:ascii="Times New Roman" w:hAnsi="Times New Roman"/>
          <w:spacing w:val="-4"/>
          <w:sz w:val="28"/>
          <w:lang w:val="uk-UA"/>
        </w:rPr>
        <w:t>заходів</w:t>
      </w:r>
      <w:r w:rsidRPr="00D72845">
        <w:rPr>
          <w:rFonts w:ascii="Times New Roman" w:hAnsi="Times New Roman"/>
          <w:spacing w:val="62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щодо </w:t>
      </w:r>
      <w:r w:rsidRPr="00D72845">
        <w:rPr>
          <w:rFonts w:ascii="Times New Roman" w:hAnsi="Times New Roman"/>
          <w:sz w:val="28"/>
          <w:lang w:val="uk-UA"/>
        </w:rPr>
        <w:t xml:space="preserve">належного утримання та функціонування </w:t>
      </w:r>
      <w:r w:rsidRPr="00D72845">
        <w:rPr>
          <w:rFonts w:ascii="Times New Roman" w:hAnsi="Times New Roman"/>
          <w:sz w:val="28"/>
          <w:lang w:val="uk-UA"/>
        </w:rPr>
        <w:lastRenderedPageBreak/>
        <w:t xml:space="preserve">дощової каналізації,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догляд,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ремонт, </w:t>
      </w:r>
      <w:r w:rsidRPr="00D72845">
        <w:rPr>
          <w:rFonts w:ascii="Times New Roman" w:hAnsi="Times New Roman"/>
          <w:sz w:val="28"/>
          <w:lang w:val="uk-UA"/>
        </w:rPr>
        <w:t xml:space="preserve">встановлення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турнікетів </w:t>
      </w:r>
      <w:r w:rsidRPr="00D72845">
        <w:rPr>
          <w:rFonts w:ascii="Times New Roman" w:hAnsi="Times New Roman"/>
          <w:sz w:val="28"/>
          <w:lang w:val="uk-UA"/>
        </w:rPr>
        <w:t>та</w:t>
      </w:r>
      <w:r w:rsidRPr="00D72845">
        <w:rPr>
          <w:rFonts w:ascii="Times New Roman" w:hAnsi="Times New Roman"/>
          <w:spacing w:val="8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огорожі;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right="108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утримання,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догляд, </w:t>
      </w:r>
      <w:r w:rsidRPr="00D72845">
        <w:rPr>
          <w:rFonts w:ascii="Times New Roman" w:hAnsi="Times New Roman"/>
          <w:sz w:val="28"/>
          <w:lang w:val="uk-UA"/>
        </w:rPr>
        <w:t>насадження дерев, зрізка аварійних, сухих, утримання клумб, газонів, смуг зелених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насаджень;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right="108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забезпечення якісного зовнішнього освітлення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вулиць,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тротуарів (поточне </w:t>
      </w:r>
      <w:r w:rsidRPr="00D72845">
        <w:rPr>
          <w:rFonts w:ascii="Times New Roman" w:hAnsi="Times New Roman"/>
          <w:sz w:val="28"/>
          <w:lang w:val="uk-UA"/>
        </w:rPr>
        <w:t xml:space="preserve">утримання,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продовження </w:t>
      </w:r>
      <w:r w:rsidRPr="00D72845">
        <w:rPr>
          <w:rFonts w:ascii="Times New Roman" w:hAnsi="Times New Roman"/>
          <w:sz w:val="28"/>
          <w:lang w:val="uk-UA"/>
        </w:rPr>
        <w:t>робіт з реконструкції зовнішнього освітлення з застосування технологій та елементів</w:t>
      </w:r>
      <w:r w:rsidRPr="00D72845">
        <w:rPr>
          <w:rFonts w:ascii="Times New Roman" w:hAnsi="Times New Roman"/>
          <w:spacing w:val="-9"/>
          <w:sz w:val="28"/>
          <w:lang w:val="uk-UA"/>
        </w:rPr>
        <w:t xml:space="preserve"> </w:t>
      </w:r>
      <w:proofErr w:type="spellStart"/>
      <w:r w:rsidRPr="00D72845">
        <w:rPr>
          <w:rFonts w:ascii="Times New Roman" w:hAnsi="Times New Roman"/>
          <w:sz w:val="28"/>
          <w:lang w:val="uk-UA"/>
        </w:rPr>
        <w:t>енергозберігання</w:t>
      </w:r>
      <w:proofErr w:type="spellEnd"/>
      <w:r w:rsidRPr="00D72845">
        <w:rPr>
          <w:rFonts w:ascii="Times New Roman" w:hAnsi="Times New Roman"/>
          <w:sz w:val="28"/>
          <w:lang w:val="uk-UA"/>
        </w:rPr>
        <w:t>);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before="81" w:after="0" w:line="240" w:lineRule="auto"/>
        <w:ind w:left="0" w:right="102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забезпечення належних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умов </w:t>
      </w:r>
      <w:r w:rsidRPr="00D72845">
        <w:rPr>
          <w:rFonts w:ascii="Times New Roman" w:hAnsi="Times New Roman"/>
          <w:sz w:val="28"/>
          <w:lang w:val="uk-UA"/>
        </w:rPr>
        <w:t xml:space="preserve">для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поховань </w:t>
      </w:r>
      <w:r w:rsidRPr="00D72845">
        <w:rPr>
          <w:rFonts w:ascii="Times New Roman" w:hAnsi="Times New Roman"/>
          <w:sz w:val="28"/>
          <w:lang w:val="uk-UA"/>
        </w:rPr>
        <w:t xml:space="preserve">померлих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(продовження </w:t>
      </w:r>
      <w:r w:rsidRPr="00D72845">
        <w:rPr>
          <w:rFonts w:ascii="Times New Roman" w:hAnsi="Times New Roman"/>
          <w:sz w:val="28"/>
          <w:lang w:val="uk-UA"/>
        </w:rPr>
        <w:t>робіт по впорядкуванню</w:t>
      </w:r>
      <w:r w:rsidRPr="00D72845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кладовищ);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before="1"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створення дитячих майданчиків, спортивних площадок,</w:t>
      </w:r>
      <w:r w:rsidRPr="00D72845">
        <w:rPr>
          <w:rFonts w:ascii="Times New Roman" w:hAnsi="Times New Roman"/>
          <w:spacing w:val="-15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тощо;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right="101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залучення до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виконання </w:t>
      </w:r>
      <w:r w:rsidRPr="00D72845">
        <w:rPr>
          <w:rFonts w:ascii="Times New Roman" w:hAnsi="Times New Roman"/>
          <w:sz w:val="28"/>
          <w:lang w:val="uk-UA"/>
        </w:rPr>
        <w:t xml:space="preserve">робіт по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благоустрою </w:t>
      </w:r>
      <w:r w:rsidRPr="00D72845">
        <w:rPr>
          <w:rFonts w:ascii="Times New Roman" w:hAnsi="Times New Roman"/>
          <w:sz w:val="28"/>
          <w:lang w:val="uk-UA"/>
        </w:rPr>
        <w:t xml:space="preserve">селища осіб з числа безробітних (зареєстрованих у центрі зайнятості), а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також </w:t>
      </w:r>
      <w:r w:rsidRPr="00D72845">
        <w:rPr>
          <w:rFonts w:ascii="Times New Roman" w:hAnsi="Times New Roman"/>
          <w:spacing w:val="-4"/>
          <w:sz w:val="28"/>
          <w:lang w:val="uk-UA"/>
        </w:rPr>
        <w:t>засуджених</w:t>
      </w:r>
      <w:r w:rsidRPr="00D72845">
        <w:rPr>
          <w:rFonts w:ascii="Times New Roman" w:hAnsi="Times New Roman"/>
          <w:spacing w:val="62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 xml:space="preserve">до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виконання </w:t>
      </w:r>
      <w:r w:rsidRPr="00D72845">
        <w:rPr>
          <w:rFonts w:ascii="Times New Roman" w:hAnsi="Times New Roman"/>
          <w:sz w:val="28"/>
          <w:lang w:val="uk-UA"/>
        </w:rPr>
        <w:t>громадських</w:t>
      </w:r>
      <w:r w:rsidRPr="00D72845">
        <w:rPr>
          <w:rFonts w:ascii="Times New Roman" w:hAnsi="Times New Roman"/>
          <w:spacing w:val="3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робіт;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right="104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створення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умов </w:t>
      </w:r>
      <w:r w:rsidRPr="00D72845">
        <w:rPr>
          <w:rFonts w:ascii="Times New Roman" w:hAnsi="Times New Roman"/>
          <w:sz w:val="28"/>
          <w:lang w:val="uk-UA"/>
        </w:rPr>
        <w:t xml:space="preserve">(там де ще не створено) для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безперешкодного </w:t>
      </w:r>
      <w:r w:rsidRPr="00D72845">
        <w:rPr>
          <w:rFonts w:ascii="Times New Roman" w:hAnsi="Times New Roman"/>
          <w:sz w:val="28"/>
          <w:lang w:val="uk-UA"/>
        </w:rPr>
        <w:t xml:space="preserve">доступу осіб з обмеженими фізичними вадами та можливостями до об’єктів адміністративного, соціального та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культурно-просвітницького </w:t>
      </w:r>
      <w:r w:rsidRPr="00D72845">
        <w:rPr>
          <w:rFonts w:ascii="Times New Roman" w:hAnsi="Times New Roman"/>
          <w:sz w:val="28"/>
          <w:lang w:val="uk-UA"/>
        </w:rPr>
        <w:t xml:space="preserve">напрямів, магазинів, </w:t>
      </w:r>
      <w:r w:rsidRPr="00D72845">
        <w:rPr>
          <w:rFonts w:ascii="Times New Roman" w:hAnsi="Times New Roman"/>
          <w:spacing w:val="-4"/>
          <w:sz w:val="28"/>
          <w:lang w:val="uk-UA"/>
        </w:rPr>
        <w:t>громадського</w:t>
      </w:r>
      <w:r w:rsidRPr="00D72845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харчування;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right="105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організація робіт з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благоустрою,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святкового  </w:t>
      </w:r>
      <w:r w:rsidRPr="00D72845">
        <w:rPr>
          <w:rFonts w:ascii="Times New Roman" w:hAnsi="Times New Roman"/>
          <w:sz w:val="28"/>
          <w:lang w:val="uk-UA"/>
        </w:rPr>
        <w:t xml:space="preserve">прибирання населених пунктів об'єднаної територіальної громади до відзначення державних </w:t>
      </w:r>
      <w:r w:rsidRPr="00D72845">
        <w:rPr>
          <w:rFonts w:ascii="Times New Roman" w:hAnsi="Times New Roman"/>
          <w:spacing w:val="-6"/>
          <w:sz w:val="28"/>
          <w:lang w:val="uk-UA"/>
        </w:rPr>
        <w:t xml:space="preserve">свят, </w:t>
      </w:r>
      <w:r w:rsidRPr="00D72845">
        <w:rPr>
          <w:rFonts w:ascii="Times New Roman" w:hAnsi="Times New Roman"/>
          <w:sz w:val="28"/>
          <w:lang w:val="uk-UA"/>
        </w:rPr>
        <w:t xml:space="preserve">релігійних </w:t>
      </w:r>
      <w:r w:rsidRPr="00D72845">
        <w:rPr>
          <w:rFonts w:ascii="Times New Roman" w:hAnsi="Times New Roman"/>
          <w:spacing w:val="-6"/>
          <w:sz w:val="28"/>
          <w:lang w:val="uk-UA"/>
        </w:rPr>
        <w:t xml:space="preserve">свят, </w:t>
      </w:r>
      <w:r w:rsidRPr="00D72845">
        <w:rPr>
          <w:rFonts w:ascii="Times New Roman" w:hAnsi="Times New Roman"/>
          <w:sz w:val="28"/>
          <w:lang w:val="uk-UA"/>
        </w:rPr>
        <w:t>до відзначення і по їх</w:t>
      </w:r>
      <w:r w:rsidRPr="00D72845">
        <w:rPr>
          <w:rFonts w:ascii="Times New Roman" w:hAnsi="Times New Roman"/>
          <w:spacing w:val="4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завершенню;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організація робіт з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благоустрою </w:t>
      </w:r>
      <w:r w:rsidRPr="00D72845">
        <w:rPr>
          <w:rFonts w:ascii="Times New Roman" w:hAnsi="Times New Roman"/>
          <w:sz w:val="28"/>
          <w:lang w:val="uk-UA"/>
        </w:rPr>
        <w:t xml:space="preserve">в зонах </w:t>
      </w:r>
      <w:proofErr w:type="spellStart"/>
      <w:r w:rsidRPr="00D72845">
        <w:rPr>
          <w:rFonts w:ascii="Times New Roman" w:hAnsi="Times New Roman"/>
          <w:sz w:val="28"/>
          <w:lang w:val="uk-UA"/>
        </w:rPr>
        <w:t>_</w:t>
      </w:r>
      <w:r>
        <w:rPr>
          <w:rFonts w:ascii="Times New Roman" w:hAnsi="Times New Roman"/>
          <w:sz w:val="28"/>
          <w:lang w:val="uk-UA"/>
        </w:rPr>
        <w:t>м</w:t>
      </w:r>
      <w:r w:rsidRPr="00D72845">
        <w:rPr>
          <w:rFonts w:ascii="Times New Roman" w:hAnsi="Times New Roman"/>
          <w:sz w:val="28"/>
          <w:lang w:val="uk-UA"/>
        </w:rPr>
        <w:t>асово</w:t>
      </w:r>
      <w:proofErr w:type="spellEnd"/>
      <w:r w:rsidRPr="00D72845">
        <w:rPr>
          <w:rFonts w:ascii="Times New Roman" w:hAnsi="Times New Roman"/>
          <w:sz w:val="28"/>
          <w:lang w:val="uk-UA"/>
        </w:rPr>
        <w:t xml:space="preserve">го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відпочинку </w:t>
      </w:r>
      <w:r w:rsidRPr="00D72845">
        <w:rPr>
          <w:rFonts w:ascii="Times New Roman" w:hAnsi="Times New Roman"/>
          <w:sz w:val="28"/>
          <w:lang w:val="uk-UA"/>
        </w:rPr>
        <w:t>населення;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left="0" w:right="104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проведення профілактичної роз’яснювальної роботи серед населення, власників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комерційних структур </w:t>
      </w:r>
      <w:r w:rsidRPr="00D72845">
        <w:rPr>
          <w:rFonts w:ascii="Times New Roman" w:hAnsi="Times New Roman"/>
          <w:sz w:val="28"/>
          <w:lang w:val="uk-UA"/>
        </w:rPr>
        <w:t xml:space="preserve">щодо дотримання правил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благоустрою, </w:t>
      </w:r>
      <w:r w:rsidRPr="00D72845">
        <w:rPr>
          <w:rFonts w:ascii="Times New Roman" w:hAnsi="Times New Roman"/>
          <w:sz w:val="28"/>
          <w:lang w:val="uk-UA"/>
        </w:rPr>
        <w:t xml:space="preserve">санітарних норм, правил поведінки в громадських місцях, запровадження роздільного збору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побутових відходів, </w:t>
      </w:r>
      <w:r w:rsidRPr="00D72845">
        <w:rPr>
          <w:rFonts w:ascii="Times New Roman" w:hAnsi="Times New Roman"/>
          <w:sz w:val="28"/>
          <w:lang w:val="uk-UA"/>
        </w:rPr>
        <w:t>вигул собак, участі громадян у наведенні порядку за місцем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проживання.</w:t>
      </w:r>
    </w:p>
    <w:p w:rsidR="00A57841" w:rsidRPr="00D72845" w:rsidRDefault="00A57841" w:rsidP="00CF45D0">
      <w:pPr>
        <w:pStyle w:val="1"/>
        <w:tabs>
          <w:tab w:val="left" w:pos="1275"/>
        </w:tabs>
        <w:ind w:left="1274"/>
        <w:jc w:val="right"/>
        <w:rPr>
          <w:sz w:val="28"/>
          <w:szCs w:val="28"/>
        </w:rPr>
      </w:pPr>
    </w:p>
    <w:p w:rsidR="00A57841" w:rsidRPr="00D72845" w:rsidRDefault="00A57841" w:rsidP="00CF45D0">
      <w:pPr>
        <w:pStyle w:val="1"/>
        <w:tabs>
          <w:tab w:val="left" w:pos="1275"/>
        </w:tabs>
        <w:ind w:left="1274"/>
        <w:rPr>
          <w:sz w:val="28"/>
          <w:szCs w:val="28"/>
        </w:rPr>
      </w:pPr>
      <w:r w:rsidRPr="00D72845">
        <w:rPr>
          <w:sz w:val="28"/>
          <w:szCs w:val="28"/>
        </w:rPr>
        <w:t xml:space="preserve">3.Обгрунтування шляхів і засобів, реалізації </w:t>
      </w:r>
      <w:r w:rsidRPr="00D72845">
        <w:rPr>
          <w:spacing w:val="-4"/>
          <w:sz w:val="28"/>
          <w:szCs w:val="28"/>
        </w:rPr>
        <w:t>заходів</w:t>
      </w:r>
      <w:r w:rsidRPr="00D72845">
        <w:rPr>
          <w:spacing w:val="-12"/>
          <w:sz w:val="28"/>
          <w:szCs w:val="28"/>
        </w:rPr>
        <w:t xml:space="preserve"> </w:t>
      </w:r>
      <w:r w:rsidRPr="00D72845">
        <w:rPr>
          <w:sz w:val="28"/>
          <w:szCs w:val="28"/>
        </w:rPr>
        <w:t>Програми</w:t>
      </w:r>
    </w:p>
    <w:p w:rsidR="00A57841" w:rsidRPr="00D72845" w:rsidRDefault="00A57841" w:rsidP="00CF45D0">
      <w:pPr>
        <w:pStyle w:val="a3"/>
        <w:spacing w:before="6"/>
        <w:rPr>
          <w:b/>
          <w:sz w:val="16"/>
          <w:szCs w:val="16"/>
        </w:rPr>
      </w:pPr>
    </w:p>
    <w:p w:rsidR="00A57841" w:rsidRPr="00D72845" w:rsidRDefault="00A57841" w:rsidP="00CF45D0">
      <w:pPr>
        <w:pStyle w:val="a3"/>
        <w:ind w:right="102" w:firstLine="559"/>
        <w:jc w:val="both"/>
        <w:rPr>
          <w:szCs w:val="28"/>
        </w:rPr>
      </w:pPr>
      <w:r w:rsidRPr="00D72845">
        <w:rPr>
          <w:szCs w:val="28"/>
        </w:rPr>
        <w:t xml:space="preserve">Реалізація Програми </w:t>
      </w:r>
      <w:r w:rsidRPr="00D72845">
        <w:rPr>
          <w:spacing w:val="-3"/>
          <w:szCs w:val="28"/>
        </w:rPr>
        <w:t xml:space="preserve">благоустрою </w:t>
      </w:r>
      <w:r w:rsidRPr="00D72845">
        <w:rPr>
          <w:spacing w:val="-8"/>
          <w:szCs w:val="28"/>
        </w:rPr>
        <w:t xml:space="preserve">буде </w:t>
      </w:r>
      <w:r w:rsidRPr="00D72845">
        <w:rPr>
          <w:spacing w:val="-2"/>
          <w:szCs w:val="28"/>
        </w:rPr>
        <w:t xml:space="preserve">здійснюватись </w:t>
      </w:r>
      <w:r w:rsidRPr="00D72845">
        <w:rPr>
          <w:spacing w:val="-3"/>
          <w:szCs w:val="28"/>
        </w:rPr>
        <w:t xml:space="preserve">шляхом виконання </w:t>
      </w:r>
      <w:r w:rsidRPr="00D72845">
        <w:rPr>
          <w:spacing w:val="-4"/>
          <w:szCs w:val="28"/>
        </w:rPr>
        <w:t>містобудівних,</w:t>
      </w:r>
      <w:r w:rsidRPr="00D72845">
        <w:rPr>
          <w:spacing w:val="62"/>
          <w:szCs w:val="28"/>
        </w:rPr>
        <w:t xml:space="preserve"> </w:t>
      </w:r>
      <w:r w:rsidRPr="00D72845">
        <w:rPr>
          <w:spacing w:val="-3"/>
          <w:szCs w:val="28"/>
        </w:rPr>
        <w:t xml:space="preserve">архітектурно-художніх, </w:t>
      </w:r>
      <w:r w:rsidRPr="00D72845">
        <w:rPr>
          <w:szCs w:val="28"/>
        </w:rPr>
        <w:t xml:space="preserve">організаційних, інженерно-технічних, </w:t>
      </w:r>
      <w:r w:rsidRPr="00D72845">
        <w:rPr>
          <w:spacing w:val="-3"/>
          <w:szCs w:val="28"/>
        </w:rPr>
        <w:t xml:space="preserve">екологічних </w:t>
      </w:r>
      <w:r w:rsidRPr="00D72845">
        <w:rPr>
          <w:szCs w:val="28"/>
        </w:rPr>
        <w:t xml:space="preserve">та </w:t>
      </w:r>
      <w:r>
        <w:rPr>
          <w:spacing w:val="-3"/>
          <w:szCs w:val="28"/>
        </w:rPr>
        <w:t xml:space="preserve">економічно </w:t>
      </w:r>
      <w:r w:rsidRPr="00D72845">
        <w:rPr>
          <w:spacing w:val="-3"/>
          <w:szCs w:val="28"/>
        </w:rPr>
        <w:t xml:space="preserve">обґрунтованих, першочергових заходів, </w:t>
      </w:r>
      <w:r w:rsidRPr="00D72845">
        <w:rPr>
          <w:szCs w:val="28"/>
        </w:rPr>
        <w:t xml:space="preserve">що дадуть змогу забезпечити </w:t>
      </w:r>
      <w:r w:rsidRPr="00D72845">
        <w:rPr>
          <w:spacing w:val="-4"/>
          <w:szCs w:val="28"/>
        </w:rPr>
        <w:t xml:space="preserve">комплексний </w:t>
      </w:r>
      <w:r w:rsidRPr="00D72845">
        <w:rPr>
          <w:spacing w:val="-3"/>
          <w:szCs w:val="28"/>
        </w:rPr>
        <w:t xml:space="preserve">благоустрій </w:t>
      </w:r>
      <w:r w:rsidRPr="00D72845">
        <w:rPr>
          <w:szCs w:val="28"/>
        </w:rPr>
        <w:t xml:space="preserve">території, а саме </w:t>
      </w:r>
      <w:r w:rsidRPr="00D72845">
        <w:rPr>
          <w:spacing w:val="-3"/>
          <w:szCs w:val="28"/>
        </w:rPr>
        <w:t>щодо: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before="1" w:after="0" w:line="321" w:lineRule="exact"/>
        <w:ind w:hanging="282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72845">
        <w:rPr>
          <w:rFonts w:ascii="Times New Roman" w:hAnsi="Times New Roman"/>
          <w:sz w:val="28"/>
          <w:szCs w:val="28"/>
          <w:lang w:val="uk-UA"/>
        </w:rPr>
        <w:t>Загальних питань</w:t>
      </w:r>
      <w:r w:rsidRPr="00D72845">
        <w:rPr>
          <w:rFonts w:ascii="Times New Roman" w:hAnsi="Times New Roman"/>
          <w:spacing w:val="-3"/>
          <w:sz w:val="28"/>
          <w:szCs w:val="28"/>
          <w:lang w:val="uk-UA"/>
        </w:rPr>
        <w:t xml:space="preserve"> благоустрою: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right="100" w:firstLine="566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D72845">
        <w:rPr>
          <w:rFonts w:ascii="Times New Roman" w:hAnsi="Times New Roman"/>
          <w:sz w:val="28"/>
          <w:szCs w:val="28"/>
          <w:lang w:val="uk-UA"/>
        </w:rPr>
        <w:t xml:space="preserve">дотримання вимог Правил </w:t>
      </w:r>
      <w:r w:rsidRPr="00D72845">
        <w:rPr>
          <w:rFonts w:ascii="Times New Roman" w:hAnsi="Times New Roman"/>
          <w:spacing w:val="-3"/>
          <w:sz w:val="28"/>
          <w:szCs w:val="28"/>
          <w:lang w:val="uk-UA"/>
        </w:rPr>
        <w:t xml:space="preserve">благоустрою </w:t>
      </w:r>
      <w:r w:rsidRPr="00D72845"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r w:rsidRPr="00D72845">
        <w:rPr>
          <w:rFonts w:ascii="Times New Roman" w:hAnsi="Times New Roman"/>
          <w:spacing w:val="-3"/>
          <w:sz w:val="28"/>
          <w:szCs w:val="28"/>
          <w:lang w:val="uk-UA"/>
        </w:rPr>
        <w:t xml:space="preserve">Летичівської </w:t>
      </w:r>
      <w:r w:rsidRPr="00D72845">
        <w:rPr>
          <w:rFonts w:ascii="Times New Roman" w:hAnsi="Times New Roman"/>
          <w:sz w:val="28"/>
          <w:szCs w:val="28"/>
          <w:lang w:val="uk-UA"/>
        </w:rPr>
        <w:t>селищної</w:t>
      </w:r>
      <w:r w:rsidRPr="00D7284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szCs w:val="28"/>
          <w:lang w:val="uk-UA"/>
        </w:rPr>
        <w:t>ради;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342" w:lineRule="exact"/>
        <w:ind w:left="1074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проведення паспортизації та інвентаризації об’єктів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благоустрою;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right="108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підвищення якості </w:t>
      </w:r>
      <w:r w:rsidRPr="00D72845">
        <w:rPr>
          <w:rFonts w:ascii="Times New Roman" w:hAnsi="Times New Roman"/>
          <w:spacing w:val="-6"/>
          <w:sz w:val="28"/>
          <w:lang w:val="uk-UA"/>
        </w:rPr>
        <w:t xml:space="preserve">ремонту, </w:t>
      </w:r>
      <w:r w:rsidRPr="00D72845">
        <w:rPr>
          <w:rFonts w:ascii="Times New Roman" w:hAnsi="Times New Roman"/>
          <w:sz w:val="28"/>
          <w:lang w:val="uk-UA"/>
        </w:rPr>
        <w:t xml:space="preserve">утримання об’єктів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благоустрою, </w:t>
      </w:r>
      <w:r w:rsidRPr="00D72845">
        <w:rPr>
          <w:rFonts w:ascii="Times New Roman" w:hAnsi="Times New Roman"/>
          <w:sz w:val="28"/>
          <w:lang w:val="uk-UA"/>
        </w:rPr>
        <w:t>належна гарантія;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  <w:tab w:val="left" w:pos="2100"/>
          <w:tab w:val="left" w:pos="3316"/>
          <w:tab w:val="left" w:pos="5086"/>
          <w:tab w:val="left" w:pos="5693"/>
          <w:tab w:val="left" w:pos="7324"/>
          <w:tab w:val="left" w:pos="9122"/>
        </w:tabs>
        <w:autoSpaceDE w:val="0"/>
        <w:autoSpaceDN w:val="0"/>
        <w:spacing w:after="0" w:line="240" w:lineRule="auto"/>
        <w:ind w:right="108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захист</w:t>
      </w:r>
      <w:r w:rsidRPr="00D72845">
        <w:rPr>
          <w:rFonts w:ascii="Times New Roman" w:hAnsi="Times New Roman"/>
          <w:sz w:val="28"/>
          <w:lang w:val="uk-UA"/>
        </w:rPr>
        <w:tab/>
        <w:t>об’єктів</w:t>
      </w:r>
      <w:r w:rsidRPr="00D72845">
        <w:rPr>
          <w:rFonts w:ascii="Times New Roman" w:hAnsi="Times New Roman"/>
          <w:sz w:val="28"/>
          <w:lang w:val="uk-UA"/>
        </w:rPr>
        <w:tab/>
      </w:r>
      <w:r w:rsidRPr="00D72845">
        <w:rPr>
          <w:rFonts w:ascii="Times New Roman" w:hAnsi="Times New Roman"/>
          <w:spacing w:val="-3"/>
          <w:sz w:val="28"/>
          <w:lang w:val="uk-UA"/>
        </w:rPr>
        <w:t>благоустрою</w:t>
      </w:r>
      <w:r w:rsidRPr="00D72845">
        <w:rPr>
          <w:rFonts w:ascii="Times New Roman" w:hAnsi="Times New Roman"/>
          <w:spacing w:val="-3"/>
          <w:sz w:val="28"/>
          <w:lang w:val="uk-UA"/>
        </w:rPr>
        <w:tab/>
      </w:r>
      <w:r w:rsidRPr="00D72845">
        <w:rPr>
          <w:rFonts w:ascii="Times New Roman" w:hAnsi="Times New Roman"/>
          <w:sz w:val="28"/>
          <w:lang w:val="uk-UA"/>
        </w:rPr>
        <w:t>від</w:t>
      </w:r>
      <w:r w:rsidRPr="00D72845">
        <w:rPr>
          <w:rFonts w:ascii="Times New Roman" w:hAnsi="Times New Roman"/>
          <w:sz w:val="28"/>
          <w:lang w:val="uk-UA"/>
        </w:rPr>
        <w:tab/>
        <w:t>неналежної</w:t>
      </w:r>
      <w:r w:rsidRPr="00D72845">
        <w:rPr>
          <w:rFonts w:ascii="Times New Roman" w:hAnsi="Times New Roman"/>
          <w:sz w:val="28"/>
          <w:lang w:val="uk-UA"/>
        </w:rPr>
        <w:tab/>
        <w:t>експлуатації,</w:t>
      </w:r>
      <w:r w:rsidRPr="00D72845">
        <w:rPr>
          <w:rFonts w:ascii="Times New Roman" w:hAnsi="Times New Roman"/>
          <w:sz w:val="28"/>
          <w:lang w:val="uk-UA"/>
        </w:rPr>
        <w:tab/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інших </w:t>
      </w:r>
      <w:r w:rsidRPr="00D72845">
        <w:rPr>
          <w:rFonts w:ascii="Times New Roman" w:hAnsi="Times New Roman"/>
          <w:sz w:val="28"/>
          <w:lang w:val="uk-UA"/>
        </w:rPr>
        <w:t>незаконних дій, збереження їх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функцій;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right="110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технічна оцінка та обґрунтованість </w:t>
      </w:r>
      <w:r w:rsidRPr="00D72845">
        <w:rPr>
          <w:rFonts w:ascii="Times New Roman" w:hAnsi="Times New Roman"/>
          <w:spacing w:val="-2"/>
          <w:sz w:val="28"/>
          <w:lang w:val="uk-UA"/>
        </w:rPr>
        <w:t xml:space="preserve">використання </w:t>
      </w:r>
      <w:r w:rsidRPr="00D72845">
        <w:rPr>
          <w:rFonts w:ascii="Times New Roman" w:hAnsi="Times New Roman"/>
          <w:sz w:val="28"/>
          <w:lang w:val="uk-UA"/>
        </w:rPr>
        <w:t xml:space="preserve">машин і </w:t>
      </w:r>
      <w:r w:rsidRPr="00D72845">
        <w:rPr>
          <w:rFonts w:ascii="Times New Roman" w:hAnsi="Times New Roman"/>
          <w:sz w:val="28"/>
          <w:lang w:val="uk-UA"/>
        </w:rPr>
        <w:lastRenderedPageBreak/>
        <w:t xml:space="preserve">механізмів, що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використовуються </w:t>
      </w:r>
      <w:r w:rsidRPr="00D72845">
        <w:rPr>
          <w:rFonts w:ascii="Times New Roman" w:hAnsi="Times New Roman"/>
          <w:sz w:val="28"/>
          <w:lang w:val="uk-UA"/>
        </w:rPr>
        <w:t>під час утримання та ремонту об’єктів</w:t>
      </w:r>
      <w:r w:rsidRPr="00D72845">
        <w:rPr>
          <w:rFonts w:ascii="Times New Roman" w:hAnsi="Times New Roman"/>
          <w:spacing w:val="5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благоустрою;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right="113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створення безпечних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умов </w:t>
      </w:r>
      <w:r w:rsidRPr="00D72845">
        <w:rPr>
          <w:rFonts w:ascii="Times New Roman" w:hAnsi="Times New Roman"/>
          <w:sz w:val="28"/>
          <w:lang w:val="uk-UA"/>
        </w:rPr>
        <w:t>праці персоналу та безпечних виробничих умов під час утримання та ремонту об’єктів</w:t>
      </w:r>
      <w:r w:rsidRPr="00D72845">
        <w:rPr>
          <w:rFonts w:ascii="Times New Roman" w:hAnsi="Times New Roman"/>
          <w:spacing w:val="-9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благоустрою;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074"/>
        </w:tabs>
        <w:autoSpaceDE w:val="0"/>
        <w:autoSpaceDN w:val="0"/>
        <w:spacing w:after="0" w:line="240" w:lineRule="auto"/>
        <w:ind w:right="107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систематично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висвітлювати </w:t>
      </w:r>
      <w:r w:rsidRPr="00D72845">
        <w:rPr>
          <w:rFonts w:ascii="Times New Roman" w:hAnsi="Times New Roman"/>
          <w:sz w:val="28"/>
          <w:lang w:val="uk-UA"/>
        </w:rPr>
        <w:t>в газеті «</w:t>
      </w:r>
      <w:proofErr w:type="spellStart"/>
      <w:r w:rsidRPr="00D72845">
        <w:rPr>
          <w:rFonts w:ascii="Times New Roman" w:hAnsi="Times New Roman"/>
          <w:sz w:val="28"/>
          <w:lang w:val="uk-UA"/>
        </w:rPr>
        <w:t>Летичівський</w:t>
      </w:r>
      <w:proofErr w:type="spellEnd"/>
      <w:r w:rsidRPr="00D72845">
        <w:rPr>
          <w:rFonts w:ascii="Times New Roman" w:hAnsi="Times New Roman"/>
          <w:sz w:val="28"/>
          <w:lang w:val="uk-UA"/>
        </w:rPr>
        <w:t xml:space="preserve"> газеті» та на сайті селищної ради проблемні питань і їх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вирішення.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5"/>
        </w:numPr>
        <w:tabs>
          <w:tab w:val="left" w:pos="1185"/>
        </w:tabs>
        <w:autoSpaceDE w:val="0"/>
        <w:autoSpaceDN w:val="0"/>
        <w:spacing w:after="0" w:line="240" w:lineRule="auto"/>
        <w:ind w:left="222" w:right="108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Утримання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вулично-дорожньої </w:t>
      </w:r>
      <w:r w:rsidRPr="00D72845">
        <w:rPr>
          <w:rFonts w:ascii="Times New Roman" w:hAnsi="Times New Roman"/>
          <w:sz w:val="28"/>
          <w:lang w:val="uk-UA"/>
        </w:rPr>
        <w:t>мережі та паркування транспортних засобів:</w:t>
      </w:r>
    </w:p>
    <w:p w:rsidR="00A57841" w:rsidRPr="0075175B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240" w:lineRule="auto"/>
        <w:ind w:right="102" w:firstLine="566"/>
        <w:contextualSpacing w:val="0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належний капітальний,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поточний </w:t>
      </w:r>
      <w:r w:rsidRPr="00D72845">
        <w:rPr>
          <w:rFonts w:ascii="Times New Roman" w:hAnsi="Times New Roman"/>
          <w:sz w:val="28"/>
          <w:lang w:val="uk-UA"/>
        </w:rPr>
        <w:t xml:space="preserve">ремонт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вулиць, </w:t>
      </w:r>
      <w:r w:rsidRPr="00D72845">
        <w:rPr>
          <w:rFonts w:ascii="Times New Roman" w:hAnsi="Times New Roman"/>
          <w:spacing w:val="-6"/>
          <w:sz w:val="28"/>
          <w:lang w:val="uk-UA"/>
        </w:rPr>
        <w:t xml:space="preserve">доріг, </w:t>
      </w:r>
      <w:r w:rsidRPr="00D72845">
        <w:rPr>
          <w:rFonts w:ascii="Times New Roman" w:hAnsi="Times New Roman"/>
          <w:sz w:val="28"/>
          <w:lang w:val="uk-UA"/>
        </w:rPr>
        <w:t xml:space="preserve">тротуарів, між </w:t>
      </w:r>
      <w:r w:rsidRPr="00D72845">
        <w:rPr>
          <w:rFonts w:ascii="Times New Roman" w:hAnsi="Times New Roman"/>
          <w:spacing w:val="-6"/>
          <w:sz w:val="28"/>
          <w:lang w:val="uk-UA"/>
        </w:rPr>
        <w:t xml:space="preserve">будинкові </w:t>
      </w:r>
      <w:r w:rsidRPr="00D72845">
        <w:rPr>
          <w:rFonts w:ascii="Times New Roman" w:hAnsi="Times New Roman"/>
          <w:sz w:val="28"/>
          <w:lang w:val="uk-UA"/>
        </w:rPr>
        <w:t>проїзди та їх</w:t>
      </w:r>
      <w:r w:rsidRPr="00D72845">
        <w:rPr>
          <w:rFonts w:ascii="Times New Roman" w:hAnsi="Times New Roman"/>
          <w:spacing w:val="3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утримання;</w:t>
      </w:r>
    </w:p>
    <w:p w:rsidR="00A57841" w:rsidRPr="0075175B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  <w:tab w:val="left" w:pos="3201"/>
          <w:tab w:val="left" w:pos="4266"/>
          <w:tab w:val="left" w:pos="6212"/>
          <w:tab w:val="left" w:pos="9360"/>
        </w:tabs>
        <w:autoSpaceDE w:val="0"/>
        <w:autoSpaceDN w:val="0"/>
        <w:spacing w:after="0" w:line="240" w:lineRule="auto"/>
        <w:ind w:right="101" w:firstLine="566"/>
        <w:contextualSpacing w:val="0"/>
        <w:rPr>
          <w:rFonts w:ascii="Times New Roman" w:hAnsi="Times New Roman"/>
          <w:sz w:val="28"/>
          <w:szCs w:val="28"/>
          <w:lang w:val="uk-UA"/>
        </w:rPr>
      </w:pPr>
      <w:r w:rsidRPr="0075175B">
        <w:rPr>
          <w:rFonts w:ascii="Times New Roman" w:hAnsi="Times New Roman"/>
          <w:sz w:val="28"/>
          <w:szCs w:val="28"/>
          <w:lang w:val="uk-UA"/>
        </w:rPr>
        <w:t>впровадження</w:t>
      </w:r>
      <w:r w:rsidRPr="00F73BC0">
        <w:rPr>
          <w:rFonts w:ascii="Times New Roman" w:hAnsi="Times New Roman"/>
          <w:sz w:val="28"/>
          <w:szCs w:val="28"/>
        </w:rPr>
        <w:tab/>
      </w:r>
      <w:r w:rsidRPr="0075175B">
        <w:rPr>
          <w:rFonts w:ascii="Times New Roman" w:hAnsi="Times New Roman"/>
          <w:sz w:val="28"/>
          <w:szCs w:val="28"/>
          <w:lang w:val="uk-UA"/>
        </w:rPr>
        <w:t>нових,</w:t>
      </w:r>
      <w:r w:rsidRPr="0075175B">
        <w:rPr>
          <w:rFonts w:ascii="Times New Roman" w:hAnsi="Times New Roman"/>
          <w:sz w:val="28"/>
          <w:szCs w:val="28"/>
          <w:lang w:val="uk-UA"/>
        </w:rPr>
        <w:tab/>
        <w:t>прогресивних</w:t>
      </w:r>
      <w:r w:rsidRPr="0075175B">
        <w:rPr>
          <w:rFonts w:ascii="Times New Roman" w:hAnsi="Times New Roman"/>
          <w:sz w:val="28"/>
          <w:szCs w:val="28"/>
          <w:lang w:val="uk-UA"/>
        </w:rPr>
        <w:tab/>
        <w:t>технологій, в</w:t>
      </w:r>
      <w:r w:rsidRPr="0075175B">
        <w:rPr>
          <w:rFonts w:ascii="Times New Roman" w:hAnsi="Times New Roman"/>
          <w:spacing w:val="-4"/>
          <w:sz w:val="28"/>
          <w:szCs w:val="28"/>
          <w:lang w:val="uk-UA"/>
        </w:rPr>
        <w:t xml:space="preserve">икористовувати </w:t>
      </w:r>
      <w:r w:rsidRPr="0075175B">
        <w:rPr>
          <w:rFonts w:ascii="Times New Roman" w:hAnsi="Times New Roman"/>
          <w:spacing w:val="-3"/>
          <w:sz w:val="28"/>
          <w:szCs w:val="28"/>
          <w:lang w:val="uk-UA"/>
        </w:rPr>
        <w:t xml:space="preserve">енергозберігаючі </w:t>
      </w:r>
      <w:r w:rsidRPr="0075175B">
        <w:rPr>
          <w:rFonts w:ascii="Times New Roman" w:hAnsi="Times New Roman"/>
          <w:sz w:val="28"/>
          <w:szCs w:val="28"/>
          <w:lang w:val="uk-UA"/>
        </w:rPr>
        <w:t xml:space="preserve">матеріали та </w:t>
      </w:r>
      <w:r w:rsidRPr="0075175B">
        <w:rPr>
          <w:rFonts w:ascii="Times New Roman" w:hAnsi="Times New Roman"/>
          <w:spacing w:val="-3"/>
          <w:sz w:val="28"/>
          <w:szCs w:val="28"/>
          <w:lang w:val="uk-UA"/>
        </w:rPr>
        <w:t xml:space="preserve">компоненти </w:t>
      </w:r>
      <w:r w:rsidRPr="0075175B">
        <w:rPr>
          <w:rFonts w:ascii="Times New Roman" w:hAnsi="Times New Roman"/>
          <w:sz w:val="28"/>
          <w:szCs w:val="28"/>
          <w:lang w:val="uk-UA"/>
        </w:rPr>
        <w:t>для ремонту</w:t>
      </w:r>
      <w:r w:rsidRPr="0075175B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75175B">
        <w:rPr>
          <w:rFonts w:ascii="Times New Roman" w:hAnsi="Times New Roman"/>
          <w:spacing w:val="-3"/>
          <w:sz w:val="28"/>
          <w:szCs w:val="28"/>
          <w:lang w:val="uk-UA"/>
        </w:rPr>
        <w:t xml:space="preserve">вулично-дорожньої  </w:t>
      </w:r>
      <w:r w:rsidRPr="0075175B">
        <w:rPr>
          <w:rFonts w:ascii="Times New Roman" w:hAnsi="Times New Roman"/>
          <w:sz w:val="28"/>
          <w:szCs w:val="28"/>
          <w:lang w:val="uk-UA"/>
        </w:rPr>
        <w:t>мережі та утримання її в зимовий період;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before="1" w:after="0" w:line="240" w:lineRule="auto"/>
        <w:ind w:right="101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75175B">
        <w:rPr>
          <w:rFonts w:ascii="Times New Roman" w:hAnsi="Times New Roman"/>
          <w:sz w:val="28"/>
          <w:lang w:val="uk-UA"/>
        </w:rPr>
        <w:t>облаштування, нанесення розмітки, встановлення дорожніх</w:t>
      </w:r>
      <w:r w:rsidRPr="00D72845">
        <w:rPr>
          <w:rFonts w:ascii="Times New Roman" w:hAnsi="Times New Roman"/>
          <w:sz w:val="28"/>
          <w:lang w:val="uk-UA"/>
        </w:rPr>
        <w:t xml:space="preserve"> знаків, належне утримання </w:t>
      </w:r>
      <w:r w:rsidRPr="00D72845">
        <w:rPr>
          <w:rFonts w:ascii="Times New Roman" w:hAnsi="Times New Roman"/>
          <w:spacing w:val="-5"/>
          <w:sz w:val="28"/>
          <w:lang w:val="uk-UA"/>
        </w:rPr>
        <w:t xml:space="preserve">вулиць </w:t>
      </w:r>
      <w:r w:rsidRPr="00D72845">
        <w:rPr>
          <w:rFonts w:ascii="Times New Roman" w:hAnsi="Times New Roman"/>
          <w:sz w:val="28"/>
          <w:lang w:val="uk-UA"/>
        </w:rPr>
        <w:t xml:space="preserve">і місць визначених для паркування транспорту відповідно до </w:t>
      </w:r>
      <w:r w:rsidRPr="00D72845">
        <w:rPr>
          <w:rFonts w:ascii="Times New Roman" w:hAnsi="Times New Roman"/>
          <w:spacing w:val="-3"/>
          <w:sz w:val="28"/>
          <w:lang w:val="uk-UA"/>
        </w:rPr>
        <w:t>чинного</w:t>
      </w:r>
      <w:r w:rsidRPr="00D72845">
        <w:rPr>
          <w:rFonts w:ascii="Times New Roman" w:hAnsi="Times New Roman"/>
          <w:spacing w:val="3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законодавства;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320" w:lineRule="exact"/>
        <w:ind w:hanging="282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Зовнішнього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освітлення: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before="2" w:after="0" w:line="240" w:lineRule="auto"/>
        <w:ind w:right="101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належне утримання,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поточний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ремонт, </w:t>
      </w:r>
      <w:r w:rsidRPr="00D72845">
        <w:rPr>
          <w:rFonts w:ascii="Times New Roman" w:hAnsi="Times New Roman"/>
          <w:sz w:val="28"/>
          <w:lang w:val="uk-UA"/>
        </w:rPr>
        <w:t>ліквідація аварійно-небезпечних ділянок (ситуацій) об’єктів зовнішнього освітлення населених</w:t>
      </w:r>
      <w:r w:rsidRPr="00D72845">
        <w:rPr>
          <w:rFonts w:ascii="Times New Roman" w:hAnsi="Times New Roman"/>
          <w:spacing w:val="-18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пунктів;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340" w:lineRule="exact"/>
        <w:ind w:left="1215" w:hanging="428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pacing w:val="-3"/>
          <w:sz w:val="28"/>
          <w:lang w:val="uk-UA"/>
        </w:rPr>
        <w:t xml:space="preserve">автоматизація </w:t>
      </w:r>
      <w:r w:rsidRPr="00D72845">
        <w:rPr>
          <w:rFonts w:ascii="Times New Roman" w:hAnsi="Times New Roman"/>
          <w:sz w:val="28"/>
          <w:lang w:val="uk-UA"/>
        </w:rPr>
        <w:t>управління зовнішнім</w:t>
      </w:r>
      <w:r w:rsidRPr="00D72845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освітленням;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240" w:lineRule="auto"/>
        <w:ind w:right="107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переоснащення, реконструкція, встановлення зовнішнього освітлення із запровадженням сучасних </w:t>
      </w:r>
      <w:r w:rsidRPr="00D72845">
        <w:rPr>
          <w:rFonts w:ascii="Times New Roman" w:hAnsi="Times New Roman"/>
          <w:spacing w:val="-3"/>
          <w:sz w:val="28"/>
          <w:lang w:val="uk-UA"/>
        </w:rPr>
        <w:t>енергозберігаючих</w:t>
      </w:r>
      <w:r w:rsidRPr="00D72845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технологій.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320" w:lineRule="exact"/>
        <w:ind w:hanging="282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Утримання зелених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насаджень: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before="1" w:after="0" w:line="240" w:lineRule="auto"/>
        <w:ind w:right="109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обробка, 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захист,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догляд </w:t>
      </w:r>
      <w:r w:rsidRPr="00D72845">
        <w:rPr>
          <w:rFonts w:ascii="Times New Roman" w:hAnsi="Times New Roman"/>
          <w:sz w:val="28"/>
          <w:lang w:val="uk-UA"/>
        </w:rPr>
        <w:t xml:space="preserve">за зеленими насадженнями від шкідників та </w:t>
      </w:r>
      <w:r w:rsidRPr="00D72845">
        <w:rPr>
          <w:rFonts w:ascii="Times New Roman" w:hAnsi="Times New Roman"/>
          <w:spacing w:val="-4"/>
          <w:sz w:val="28"/>
          <w:lang w:val="uk-UA"/>
        </w:rPr>
        <w:t>будників</w:t>
      </w:r>
      <w:r w:rsidRPr="00D72845">
        <w:rPr>
          <w:rFonts w:ascii="Times New Roman" w:hAnsi="Times New Roman"/>
          <w:spacing w:val="62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 xml:space="preserve">хвороб (при використанні гербіцидів, </w:t>
      </w:r>
      <w:proofErr w:type="spellStart"/>
      <w:r w:rsidRPr="00D72845">
        <w:rPr>
          <w:rFonts w:ascii="Times New Roman" w:hAnsi="Times New Roman"/>
          <w:sz w:val="28"/>
          <w:lang w:val="uk-UA"/>
        </w:rPr>
        <w:t>інтесктецидів</w:t>
      </w:r>
      <w:proofErr w:type="spellEnd"/>
      <w:r w:rsidRPr="00D72845">
        <w:rPr>
          <w:rFonts w:ascii="Times New Roman" w:hAnsi="Times New Roman"/>
          <w:sz w:val="28"/>
          <w:lang w:val="uk-UA"/>
        </w:rPr>
        <w:t xml:space="preserve">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погодження </w:t>
      </w:r>
      <w:r w:rsidRPr="00D72845">
        <w:rPr>
          <w:rFonts w:ascii="Times New Roman" w:hAnsi="Times New Roman"/>
          <w:sz w:val="28"/>
          <w:lang w:val="uk-UA"/>
        </w:rPr>
        <w:t xml:space="preserve">роботи із СЕС та інспекцією </w:t>
      </w:r>
      <w:r w:rsidRPr="00D72845">
        <w:rPr>
          <w:rFonts w:ascii="Times New Roman" w:hAnsi="Times New Roman"/>
          <w:spacing w:val="-4"/>
          <w:sz w:val="28"/>
          <w:lang w:val="uk-UA"/>
        </w:rPr>
        <w:t>екологічного</w:t>
      </w:r>
      <w:r w:rsidRPr="00D72845">
        <w:rPr>
          <w:rFonts w:ascii="Times New Roman" w:hAnsi="Times New Roman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нагляду);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240" w:lineRule="auto"/>
        <w:ind w:right="99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облаштування та відновлення клумб, газонів, систематичний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догляд </w:t>
      </w:r>
      <w:r w:rsidRPr="00D72845">
        <w:rPr>
          <w:rFonts w:ascii="Times New Roman" w:hAnsi="Times New Roman"/>
          <w:sz w:val="28"/>
          <w:lang w:val="uk-UA"/>
        </w:rPr>
        <w:t>за ними;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343" w:lineRule="exact"/>
        <w:ind w:left="1215" w:hanging="428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 xml:space="preserve">постійний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догляд </w:t>
      </w:r>
      <w:r w:rsidRPr="00D72845">
        <w:rPr>
          <w:rFonts w:ascii="Times New Roman" w:hAnsi="Times New Roman"/>
          <w:sz w:val="28"/>
          <w:lang w:val="uk-UA"/>
        </w:rPr>
        <w:t xml:space="preserve">за станом, </w:t>
      </w:r>
      <w:r w:rsidRPr="00D72845">
        <w:rPr>
          <w:rFonts w:ascii="Times New Roman" w:hAnsi="Times New Roman"/>
          <w:spacing w:val="-3"/>
          <w:sz w:val="28"/>
          <w:lang w:val="uk-UA"/>
        </w:rPr>
        <w:t xml:space="preserve">благоустрій </w:t>
      </w:r>
      <w:r w:rsidRPr="00D72845">
        <w:rPr>
          <w:rFonts w:ascii="Times New Roman" w:hAnsi="Times New Roman"/>
          <w:sz w:val="28"/>
          <w:lang w:val="uk-UA"/>
        </w:rPr>
        <w:t>парків та</w:t>
      </w:r>
      <w:r w:rsidRPr="00D72845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скверів.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321" w:lineRule="exact"/>
        <w:ind w:hanging="282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Санітарна</w:t>
      </w:r>
      <w:r w:rsidRPr="00D72845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очистка: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240" w:lineRule="auto"/>
        <w:ind w:right="113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організація та вдосконалення роботи по прибиранню та вивозу ТПВ на сміттєзвалище;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240" w:lineRule="auto"/>
        <w:ind w:right="100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розрахунок необхідної техніки та її використання для забезпечення належної санітарної</w:t>
      </w:r>
      <w:r w:rsidRPr="00D72845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очистки.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320" w:lineRule="exact"/>
        <w:ind w:hanging="282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Інженерний захист</w:t>
      </w:r>
      <w:r w:rsidRPr="00D72845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lang w:val="uk-UA"/>
        </w:rPr>
        <w:t>території: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342" w:lineRule="exact"/>
        <w:ind w:left="1215" w:hanging="428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D72845">
        <w:rPr>
          <w:rFonts w:ascii="Times New Roman" w:hAnsi="Times New Roman"/>
          <w:sz w:val="28"/>
          <w:lang w:val="uk-UA"/>
        </w:rPr>
        <w:t>організація відведення поверхневого</w:t>
      </w:r>
      <w:r w:rsidRPr="00D72845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D72845">
        <w:rPr>
          <w:rFonts w:ascii="Times New Roman" w:hAnsi="Times New Roman"/>
          <w:spacing w:val="-3"/>
          <w:sz w:val="28"/>
          <w:lang w:val="uk-UA"/>
        </w:rPr>
        <w:t>стоку;</w:t>
      </w:r>
    </w:p>
    <w:p w:rsidR="00A57841" w:rsidRPr="00D72845" w:rsidRDefault="00A57841" w:rsidP="00CF45D0">
      <w:pPr>
        <w:pStyle w:val="11"/>
        <w:widowControl w:val="0"/>
        <w:numPr>
          <w:ilvl w:val="0"/>
          <w:numId w:val="6"/>
        </w:numPr>
        <w:tabs>
          <w:tab w:val="left" w:pos="1216"/>
        </w:tabs>
        <w:autoSpaceDE w:val="0"/>
        <w:autoSpaceDN w:val="0"/>
        <w:spacing w:after="0" w:line="240" w:lineRule="auto"/>
        <w:ind w:right="112" w:firstLine="56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72845">
        <w:rPr>
          <w:rFonts w:ascii="Times New Roman" w:hAnsi="Times New Roman"/>
          <w:sz w:val="28"/>
          <w:szCs w:val="28"/>
          <w:lang w:val="uk-UA"/>
        </w:rPr>
        <w:t xml:space="preserve">очистка системи дощової каналізації, </w:t>
      </w:r>
      <w:r w:rsidRPr="00D72845">
        <w:rPr>
          <w:rFonts w:ascii="Times New Roman" w:hAnsi="Times New Roman"/>
          <w:spacing w:val="-3"/>
          <w:sz w:val="28"/>
          <w:szCs w:val="28"/>
          <w:lang w:val="uk-UA"/>
        </w:rPr>
        <w:t xml:space="preserve">поточний </w:t>
      </w:r>
      <w:r w:rsidRPr="00D72845">
        <w:rPr>
          <w:rFonts w:ascii="Times New Roman" w:hAnsi="Times New Roman"/>
          <w:spacing w:val="-4"/>
          <w:sz w:val="28"/>
          <w:szCs w:val="28"/>
          <w:lang w:val="uk-UA"/>
        </w:rPr>
        <w:t xml:space="preserve">ремонт, </w:t>
      </w:r>
      <w:r w:rsidRPr="00D72845">
        <w:rPr>
          <w:rFonts w:ascii="Times New Roman" w:hAnsi="Times New Roman"/>
          <w:spacing w:val="-3"/>
          <w:sz w:val="28"/>
          <w:szCs w:val="28"/>
          <w:lang w:val="uk-UA"/>
        </w:rPr>
        <w:t xml:space="preserve">промивка труб </w:t>
      </w:r>
      <w:r w:rsidRPr="00D72845">
        <w:rPr>
          <w:rFonts w:ascii="Times New Roman" w:hAnsi="Times New Roman"/>
          <w:sz w:val="28"/>
          <w:szCs w:val="28"/>
          <w:lang w:val="uk-UA"/>
        </w:rPr>
        <w:t>між люками до центральної</w:t>
      </w:r>
      <w:r w:rsidRPr="00D72845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D72845">
        <w:rPr>
          <w:rFonts w:ascii="Times New Roman" w:hAnsi="Times New Roman"/>
          <w:sz w:val="28"/>
          <w:szCs w:val="28"/>
          <w:lang w:val="uk-UA"/>
        </w:rPr>
        <w:t>каналізації.</w:t>
      </w:r>
    </w:p>
    <w:p w:rsidR="00A57841" w:rsidRDefault="00A57841" w:rsidP="00CF45D0">
      <w:pPr>
        <w:pStyle w:val="a3"/>
        <w:ind w:right="109" w:firstLine="566"/>
        <w:jc w:val="both"/>
        <w:rPr>
          <w:szCs w:val="28"/>
        </w:rPr>
      </w:pPr>
      <w:r w:rsidRPr="00D72845">
        <w:rPr>
          <w:szCs w:val="28"/>
        </w:rPr>
        <w:t>Заходи з виконанням Програми благоустрою та показники їх результативності затверджуватимуться на сесії селищної ради при формуванні бюджету.</w:t>
      </w:r>
    </w:p>
    <w:p w:rsidR="00A57841" w:rsidRDefault="00A57841" w:rsidP="00CF45D0">
      <w:pPr>
        <w:pStyle w:val="a3"/>
        <w:ind w:right="109" w:firstLine="566"/>
        <w:jc w:val="both"/>
        <w:rPr>
          <w:szCs w:val="28"/>
        </w:rPr>
      </w:pPr>
    </w:p>
    <w:p w:rsidR="00A57841" w:rsidRPr="00D72845" w:rsidRDefault="00A57841" w:rsidP="00CF45D0">
      <w:pPr>
        <w:pStyle w:val="a3"/>
        <w:ind w:right="109" w:firstLine="566"/>
        <w:jc w:val="both"/>
        <w:rPr>
          <w:szCs w:val="28"/>
        </w:rPr>
      </w:pPr>
    </w:p>
    <w:p w:rsidR="00A57841" w:rsidRPr="00D72845" w:rsidRDefault="00A57841" w:rsidP="00CF45D0">
      <w:pPr>
        <w:pStyle w:val="1"/>
        <w:numPr>
          <w:ilvl w:val="1"/>
          <w:numId w:val="5"/>
        </w:numPr>
        <w:tabs>
          <w:tab w:val="left" w:pos="2030"/>
        </w:tabs>
        <w:spacing w:before="89"/>
        <w:ind w:right="0" w:hanging="282"/>
        <w:jc w:val="left"/>
        <w:rPr>
          <w:sz w:val="28"/>
          <w:szCs w:val="28"/>
        </w:rPr>
      </w:pPr>
      <w:r w:rsidRPr="00D72845">
        <w:rPr>
          <w:sz w:val="28"/>
          <w:szCs w:val="28"/>
        </w:rPr>
        <w:lastRenderedPageBreak/>
        <w:t xml:space="preserve">Перелік завдань, </w:t>
      </w:r>
      <w:r w:rsidRPr="00D72845">
        <w:rPr>
          <w:spacing w:val="-3"/>
          <w:sz w:val="28"/>
          <w:szCs w:val="28"/>
        </w:rPr>
        <w:t xml:space="preserve">заходів </w:t>
      </w:r>
      <w:r w:rsidRPr="00D72845">
        <w:rPr>
          <w:sz w:val="28"/>
          <w:szCs w:val="28"/>
        </w:rPr>
        <w:t>та показників</w:t>
      </w:r>
      <w:r w:rsidRPr="00D72845">
        <w:rPr>
          <w:spacing w:val="-5"/>
          <w:sz w:val="28"/>
          <w:szCs w:val="28"/>
        </w:rPr>
        <w:t xml:space="preserve"> </w:t>
      </w:r>
      <w:r w:rsidRPr="00D72845">
        <w:rPr>
          <w:sz w:val="28"/>
          <w:szCs w:val="28"/>
        </w:rPr>
        <w:t>Програми</w:t>
      </w:r>
    </w:p>
    <w:p w:rsidR="00A57841" w:rsidRPr="00D72845" w:rsidRDefault="00A57841" w:rsidP="00CF45D0">
      <w:pPr>
        <w:spacing w:before="90"/>
        <w:ind w:right="407"/>
        <w:jc w:val="center"/>
        <w:rPr>
          <w:sz w:val="28"/>
          <w:szCs w:val="28"/>
        </w:rPr>
      </w:pPr>
      <w:r w:rsidRPr="00D72845"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D72845">
        <w:rPr>
          <w:sz w:val="28"/>
          <w:szCs w:val="28"/>
        </w:rPr>
        <w:t>тис.грн</w:t>
      </w:r>
      <w:proofErr w:type="spellEnd"/>
      <w:r w:rsidRPr="00D72845">
        <w:rPr>
          <w:sz w:val="28"/>
          <w:szCs w:val="28"/>
        </w:rPr>
        <w:t>.</w:t>
      </w:r>
    </w:p>
    <w:tbl>
      <w:tblPr>
        <w:tblW w:w="9349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3586"/>
        <w:gridCol w:w="1440"/>
        <w:gridCol w:w="1620"/>
        <w:gridCol w:w="2340"/>
      </w:tblGrid>
      <w:tr w:rsidR="00A57841" w:rsidRPr="00B70A24" w:rsidTr="00DD5B69">
        <w:trPr>
          <w:trHeight w:val="918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ind w:left="35" w:right="7" w:firstLine="31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№ з/п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448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Назва завдання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ind w:left="99" w:right="89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Обсяг</w:t>
            </w:r>
          </w:p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pacing w:val="-1"/>
                <w:sz w:val="24"/>
                <w:szCs w:val="24"/>
              </w:rPr>
              <w:t xml:space="preserve">фінансування </w:t>
            </w:r>
            <w:r w:rsidRPr="00B70A24">
              <w:rPr>
                <w:spacing w:val="-3"/>
                <w:sz w:val="24"/>
                <w:szCs w:val="24"/>
              </w:rPr>
              <w:t>заходу</w:t>
            </w:r>
          </w:p>
        </w:tc>
        <w:tc>
          <w:tcPr>
            <w:tcW w:w="1620" w:type="dxa"/>
          </w:tcPr>
          <w:p w:rsidR="00A57841" w:rsidRPr="00B70A24" w:rsidRDefault="00A57841" w:rsidP="00B70A2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Джерела</w:t>
            </w:r>
          </w:p>
          <w:p w:rsidR="00A57841" w:rsidRPr="00B70A24" w:rsidRDefault="00A57841" w:rsidP="00B70A24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368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Очікуваний результат</w:t>
            </w:r>
          </w:p>
        </w:tc>
      </w:tr>
      <w:tr w:rsidR="00A57841" w:rsidRPr="00B70A24" w:rsidTr="00307EB8">
        <w:trPr>
          <w:trHeight w:val="840"/>
        </w:trPr>
        <w:tc>
          <w:tcPr>
            <w:tcW w:w="363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1.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33" w:right="-14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 Придбання дорожніх знаків. </w:t>
            </w:r>
          </w:p>
          <w:p w:rsidR="00A57841" w:rsidRPr="00B70A24" w:rsidRDefault="00A57841" w:rsidP="00B70A24">
            <w:pPr>
              <w:pStyle w:val="TableParagraph"/>
              <w:ind w:left="67" w:right="56" w:hanging="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20,0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Збільшення </w:t>
            </w:r>
            <w:r>
              <w:rPr>
                <w:sz w:val="24"/>
                <w:szCs w:val="24"/>
              </w:rPr>
              <w:t>к</w:t>
            </w:r>
            <w:r w:rsidRPr="00B70A24">
              <w:rPr>
                <w:sz w:val="24"/>
                <w:szCs w:val="24"/>
              </w:rPr>
              <w:t>ількості відремонтованих</w:t>
            </w:r>
            <w:r w:rsidRPr="00B70A24">
              <w:rPr>
                <w:spacing w:val="-23"/>
                <w:sz w:val="24"/>
                <w:szCs w:val="24"/>
              </w:rPr>
              <w:t xml:space="preserve"> </w:t>
            </w:r>
            <w:r w:rsidRPr="00B70A24">
              <w:rPr>
                <w:sz w:val="24"/>
                <w:szCs w:val="24"/>
              </w:rPr>
              <w:t>дорожніх знаків</w:t>
            </w:r>
          </w:p>
        </w:tc>
      </w:tr>
      <w:tr w:rsidR="00A57841" w:rsidRPr="00B70A24" w:rsidTr="00DD5B69">
        <w:trPr>
          <w:trHeight w:val="440"/>
        </w:trPr>
        <w:tc>
          <w:tcPr>
            <w:tcW w:w="363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2.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33" w:right="-14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Встановлення дорожніх знаків, пішохідних огороджень.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20,0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Забезпечення безпеки дорожнього руху</w:t>
            </w:r>
          </w:p>
        </w:tc>
      </w:tr>
      <w:tr w:rsidR="00A57841" w:rsidRPr="00B70A24" w:rsidTr="00DD5B69">
        <w:trPr>
          <w:trHeight w:val="860"/>
        </w:trPr>
        <w:tc>
          <w:tcPr>
            <w:tcW w:w="363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3.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33" w:right="-14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Послуги з фарбування розмітки пішохідних переходів, дорожньої розмітки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Забезпечення безпеки дорожнього руху</w:t>
            </w:r>
          </w:p>
        </w:tc>
      </w:tr>
      <w:tr w:rsidR="00A57841" w:rsidRPr="00B70A24" w:rsidTr="00DD5B69">
        <w:trPr>
          <w:trHeight w:val="1075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4.</w:t>
            </w:r>
          </w:p>
        </w:tc>
        <w:tc>
          <w:tcPr>
            <w:tcW w:w="3586" w:type="dxa"/>
          </w:tcPr>
          <w:p w:rsidR="00A57841" w:rsidRPr="00B70A24" w:rsidRDefault="00A57841" w:rsidP="00DD5B69">
            <w:pPr>
              <w:pStyle w:val="TableParagraph"/>
              <w:ind w:right="306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Обрізка дерев, кущів, </w:t>
            </w:r>
            <w:r>
              <w:rPr>
                <w:sz w:val="24"/>
                <w:szCs w:val="24"/>
              </w:rPr>
              <w:t>к</w:t>
            </w:r>
            <w:r w:rsidRPr="00B70A24">
              <w:rPr>
                <w:sz w:val="24"/>
                <w:szCs w:val="24"/>
              </w:rPr>
              <w:t>орчування пнів,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70A24">
              <w:rPr>
                <w:sz w:val="24"/>
                <w:szCs w:val="24"/>
              </w:rPr>
              <w:t>формовочн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B70A24">
              <w:rPr>
                <w:sz w:val="24"/>
                <w:szCs w:val="24"/>
              </w:rPr>
              <w:t xml:space="preserve"> та санітарн</w:t>
            </w:r>
            <w:r>
              <w:rPr>
                <w:sz w:val="24"/>
                <w:szCs w:val="24"/>
              </w:rPr>
              <w:t>а</w:t>
            </w:r>
            <w:r w:rsidRPr="00B70A24">
              <w:rPr>
                <w:sz w:val="24"/>
                <w:szCs w:val="24"/>
              </w:rPr>
              <w:t xml:space="preserve"> обрізк</w:t>
            </w:r>
            <w:r>
              <w:rPr>
                <w:sz w:val="24"/>
                <w:szCs w:val="24"/>
              </w:rPr>
              <w:t>а</w:t>
            </w:r>
            <w:r w:rsidRPr="00B70A24">
              <w:rPr>
                <w:sz w:val="24"/>
                <w:szCs w:val="24"/>
              </w:rPr>
              <w:t xml:space="preserve"> дерев та кущів, стрижк</w:t>
            </w:r>
            <w:r>
              <w:rPr>
                <w:sz w:val="24"/>
                <w:szCs w:val="24"/>
              </w:rPr>
              <w:t>а</w:t>
            </w:r>
            <w:r w:rsidRPr="00B70A24">
              <w:rPr>
                <w:sz w:val="24"/>
                <w:szCs w:val="24"/>
              </w:rPr>
              <w:t xml:space="preserve"> кущів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49,5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Забезпечення вчасного </w:t>
            </w:r>
            <w:r>
              <w:rPr>
                <w:sz w:val="24"/>
                <w:szCs w:val="24"/>
              </w:rPr>
              <w:t>ф</w:t>
            </w:r>
            <w:r w:rsidRPr="00B70A24">
              <w:rPr>
                <w:sz w:val="24"/>
                <w:szCs w:val="24"/>
              </w:rPr>
              <w:t>ормування крон дерев</w:t>
            </w:r>
          </w:p>
        </w:tc>
      </w:tr>
      <w:tr w:rsidR="00A57841" w:rsidRPr="00B70A24" w:rsidTr="00DD5B69">
        <w:trPr>
          <w:trHeight w:val="794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5.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29" w:right="13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Зрізка аварійних, сухостійних дерев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49,5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Забезпечення вчасного </w:t>
            </w:r>
            <w:r>
              <w:rPr>
                <w:sz w:val="24"/>
                <w:szCs w:val="24"/>
              </w:rPr>
              <w:t>ф</w:t>
            </w:r>
            <w:r w:rsidRPr="00B70A24">
              <w:rPr>
                <w:sz w:val="24"/>
                <w:szCs w:val="24"/>
              </w:rPr>
              <w:t>ормування крон дерев</w:t>
            </w:r>
          </w:p>
        </w:tc>
      </w:tr>
      <w:tr w:rsidR="00A57841" w:rsidRPr="00B70A24" w:rsidTr="00DD5B69">
        <w:trPr>
          <w:trHeight w:val="1033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6.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29" w:right="1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Придбання матеріалів та оплата послуг по поточному ремонту пам’ятників по населених пунктах громади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tabs>
                <w:tab w:val="left" w:pos="570"/>
                <w:tab w:val="center" w:pos="802"/>
              </w:tabs>
              <w:ind w:left="101" w:right="88"/>
              <w:rPr>
                <w:color w:val="000000"/>
                <w:sz w:val="24"/>
                <w:szCs w:val="24"/>
              </w:rPr>
            </w:pPr>
            <w:r w:rsidRPr="00B70A24">
              <w:rPr>
                <w:color w:val="000000"/>
                <w:sz w:val="24"/>
                <w:szCs w:val="24"/>
              </w:rPr>
              <w:tab/>
              <w:t>150,0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DD5B69">
        <w:trPr>
          <w:trHeight w:val="454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7.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120" w:hanging="36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Оплата електроенергії вуличного освітлення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900,0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ind w:left="331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307EB8">
        <w:trPr>
          <w:trHeight w:val="1994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8.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38" w:right="28" w:firstLine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Проведення робіт  по благоустрою, впорядкуванню та оформлення селища </w:t>
            </w:r>
            <w:r w:rsidRPr="00B70A24">
              <w:rPr>
                <w:spacing w:val="-7"/>
                <w:sz w:val="24"/>
                <w:szCs w:val="24"/>
              </w:rPr>
              <w:t xml:space="preserve">до </w:t>
            </w:r>
            <w:r w:rsidRPr="00B70A24">
              <w:rPr>
                <w:sz w:val="24"/>
                <w:szCs w:val="24"/>
              </w:rPr>
              <w:t>святкування</w:t>
            </w:r>
            <w:r w:rsidRPr="00B70A24">
              <w:rPr>
                <w:spacing w:val="-26"/>
                <w:sz w:val="24"/>
                <w:szCs w:val="24"/>
              </w:rPr>
              <w:t xml:space="preserve"> </w:t>
            </w:r>
            <w:r w:rsidRPr="00B70A24">
              <w:rPr>
                <w:sz w:val="24"/>
                <w:szCs w:val="24"/>
              </w:rPr>
              <w:t xml:space="preserve">визначних </w:t>
            </w:r>
            <w:r w:rsidRPr="00B70A24">
              <w:rPr>
                <w:spacing w:val="-7"/>
                <w:sz w:val="24"/>
                <w:szCs w:val="24"/>
              </w:rPr>
              <w:t xml:space="preserve">дат, </w:t>
            </w:r>
            <w:r w:rsidRPr="00B70A24">
              <w:rPr>
                <w:sz w:val="24"/>
                <w:szCs w:val="24"/>
              </w:rPr>
              <w:t>державних та релігійних свят та</w:t>
            </w:r>
          </w:p>
          <w:p w:rsidR="00A57841" w:rsidRPr="00B70A24" w:rsidRDefault="00A57841" w:rsidP="00B70A24">
            <w:pPr>
              <w:pStyle w:val="TableParagraph"/>
              <w:ind w:left="29" w:right="2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інших масових заходів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331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DD5B69">
            <w:pPr>
              <w:pStyle w:val="TableParagraph"/>
              <w:ind w:left="59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Створення належних умов для </w:t>
            </w:r>
            <w:r>
              <w:rPr>
                <w:sz w:val="24"/>
                <w:szCs w:val="24"/>
              </w:rPr>
              <w:t>с</w:t>
            </w:r>
            <w:r w:rsidRPr="00B70A24">
              <w:rPr>
                <w:sz w:val="24"/>
                <w:szCs w:val="24"/>
              </w:rPr>
              <w:t>вяткування державних</w:t>
            </w:r>
            <w:r>
              <w:rPr>
                <w:sz w:val="24"/>
                <w:szCs w:val="24"/>
              </w:rPr>
              <w:t xml:space="preserve"> та</w:t>
            </w:r>
            <w:r w:rsidRPr="00B70A24">
              <w:rPr>
                <w:sz w:val="24"/>
                <w:szCs w:val="24"/>
              </w:rPr>
              <w:t xml:space="preserve"> визначних дат, </w:t>
            </w:r>
            <w:r>
              <w:rPr>
                <w:sz w:val="24"/>
                <w:szCs w:val="24"/>
              </w:rPr>
              <w:t>р</w:t>
            </w:r>
            <w:r w:rsidRPr="00B70A24">
              <w:rPr>
                <w:sz w:val="24"/>
                <w:szCs w:val="24"/>
              </w:rPr>
              <w:t>елігійних свят та інших масових заходів</w:t>
            </w:r>
          </w:p>
        </w:tc>
      </w:tr>
      <w:tr w:rsidR="00A57841" w:rsidRPr="00B70A24" w:rsidTr="00DD5B69">
        <w:trPr>
          <w:trHeight w:val="1117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9.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67" w:right="54" w:hanging="3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Придбання паливо – мастильних</w:t>
            </w:r>
            <w:r w:rsidRPr="00B70A24">
              <w:rPr>
                <w:spacing w:val="-17"/>
                <w:sz w:val="24"/>
                <w:szCs w:val="24"/>
              </w:rPr>
              <w:t xml:space="preserve"> </w:t>
            </w:r>
            <w:r w:rsidRPr="00B70A24">
              <w:rPr>
                <w:sz w:val="24"/>
                <w:szCs w:val="24"/>
              </w:rPr>
              <w:t xml:space="preserve">матеріалів для проведення </w:t>
            </w:r>
            <w:r w:rsidRPr="00B70A24">
              <w:rPr>
                <w:spacing w:val="-3"/>
                <w:sz w:val="24"/>
                <w:szCs w:val="24"/>
              </w:rPr>
              <w:t xml:space="preserve">благоустрою </w:t>
            </w:r>
            <w:r w:rsidRPr="00B70A24">
              <w:rPr>
                <w:sz w:val="24"/>
                <w:szCs w:val="24"/>
              </w:rPr>
              <w:t>по старостатах</w:t>
            </w:r>
            <w:r w:rsidRPr="00B70A24">
              <w:rPr>
                <w:spacing w:val="-2"/>
                <w:sz w:val="24"/>
                <w:szCs w:val="24"/>
              </w:rPr>
              <w:t xml:space="preserve"> </w:t>
            </w:r>
            <w:r w:rsidRPr="00B70A24">
              <w:rPr>
                <w:sz w:val="24"/>
                <w:szCs w:val="24"/>
              </w:rPr>
              <w:t>громади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99" w:right="89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49,0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307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307EB8">
        <w:trPr>
          <w:trHeight w:val="1693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1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10.</w:t>
            </w:r>
          </w:p>
        </w:tc>
        <w:tc>
          <w:tcPr>
            <w:tcW w:w="3586" w:type="dxa"/>
          </w:tcPr>
          <w:p w:rsidR="00A57841" w:rsidRPr="00B70A24" w:rsidRDefault="00A57841" w:rsidP="00A52C19">
            <w:pPr>
              <w:pStyle w:val="TableParagraph"/>
              <w:ind w:left="52" w:right="42" w:hanging="3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Закупівля </w:t>
            </w:r>
            <w:proofErr w:type="spellStart"/>
            <w:r w:rsidRPr="00B70A24">
              <w:rPr>
                <w:sz w:val="24"/>
                <w:szCs w:val="24"/>
              </w:rPr>
              <w:t>інвентаря</w:t>
            </w:r>
            <w:proofErr w:type="spellEnd"/>
            <w:r w:rsidRPr="00B70A24">
              <w:rPr>
                <w:sz w:val="24"/>
                <w:szCs w:val="24"/>
              </w:rPr>
              <w:t xml:space="preserve">, матеріалів, устаткування освітлювального, електроламп, кабелю, таймерів, </w:t>
            </w:r>
            <w:r w:rsidRPr="00B70A24">
              <w:rPr>
                <w:spacing w:val="-3"/>
                <w:sz w:val="24"/>
                <w:szCs w:val="24"/>
              </w:rPr>
              <w:t xml:space="preserve">будівельних </w:t>
            </w:r>
            <w:r w:rsidRPr="00B70A24">
              <w:rPr>
                <w:sz w:val="24"/>
                <w:szCs w:val="24"/>
              </w:rPr>
              <w:t>матеріалів, елементів декорації та інших матеріалів для проведення робіт по благоустрою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699,0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57841" w:rsidRPr="00B70A24" w:rsidRDefault="00A57841" w:rsidP="00A52C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307EB8">
        <w:trPr>
          <w:trHeight w:val="706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8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11.</w:t>
            </w:r>
          </w:p>
        </w:tc>
        <w:tc>
          <w:tcPr>
            <w:tcW w:w="3586" w:type="dxa"/>
          </w:tcPr>
          <w:p w:rsidR="00A57841" w:rsidRPr="00B70A24" w:rsidRDefault="00A57841" w:rsidP="00A52C19">
            <w:pPr>
              <w:pStyle w:val="TableParagraph"/>
              <w:ind w:left="84" w:firstLine="82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Проведення поточного ремонту та очищення громадських криниць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A57841" w:rsidRPr="00B70A24" w:rsidRDefault="00A57841" w:rsidP="00307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7841" w:rsidRPr="00B70A24" w:rsidRDefault="00A57841" w:rsidP="00DD5B69">
            <w:pPr>
              <w:pStyle w:val="TableParagraph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доступу до</w:t>
            </w:r>
            <w:r>
              <w:rPr>
                <w:sz w:val="24"/>
                <w:szCs w:val="24"/>
              </w:rPr>
              <w:t xml:space="preserve"> </w:t>
            </w:r>
            <w:r w:rsidRPr="00B70A24">
              <w:rPr>
                <w:sz w:val="24"/>
                <w:szCs w:val="24"/>
              </w:rPr>
              <w:t>якісної питної води</w:t>
            </w:r>
          </w:p>
        </w:tc>
      </w:tr>
      <w:tr w:rsidR="00A57841" w:rsidRPr="00B70A24" w:rsidTr="00307EB8">
        <w:trPr>
          <w:trHeight w:val="586"/>
        </w:trPr>
        <w:tc>
          <w:tcPr>
            <w:tcW w:w="363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8" w:right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12.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28" w:right="22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Забезпечення</w:t>
            </w:r>
            <w:r>
              <w:rPr>
                <w:sz w:val="24"/>
                <w:szCs w:val="24"/>
              </w:rPr>
              <w:t xml:space="preserve"> </w:t>
            </w:r>
            <w:r w:rsidRPr="00B70A24">
              <w:rPr>
                <w:sz w:val="24"/>
                <w:szCs w:val="24"/>
              </w:rPr>
              <w:t>дослідження якості води в громадських криницях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25,0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57841" w:rsidRPr="00B70A24" w:rsidRDefault="00A57841" w:rsidP="00A52C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57841" w:rsidRPr="00B70A24" w:rsidRDefault="00A57841" w:rsidP="00A52C19">
            <w:pPr>
              <w:pStyle w:val="TableParagraph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Покращення </w:t>
            </w:r>
            <w:r>
              <w:rPr>
                <w:sz w:val="24"/>
                <w:szCs w:val="24"/>
              </w:rPr>
              <w:t>д</w:t>
            </w:r>
            <w:r w:rsidRPr="00B70A24">
              <w:rPr>
                <w:sz w:val="24"/>
                <w:szCs w:val="24"/>
              </w:rPr>
              <w:t>оступу до якісної питної води</w:t>
            </w:r>
          </w:p>
        </w:tc>
      </w:tr>
      <w:tr w:rsidR="00A57841" w:rsidRPr="00B70A24" w:rsidTr="00DE7E54">
        <w:trPr>
          <w:trHeight w:val="550"/>
        </w:trPr>
        <w:tc>
          <w:tcPr>
            <w:tcW w:w="363" w:type="dxa"/>
            <w:tcBorders>
              <w:top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right="50"/>
              <w:jc w:val="right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13.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70" w:right="62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Надання транспортних послуг на виконання робіт по благоустрою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</w:p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125,0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41" w:rsidRPr="00B70A24" w:rsidRDefault="00A57841" w:rsidP="00307EB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41" w:rsidRPr="00B70A24" w:rsidRDefault="00A57841" w:rsidP="00307EB8">
            <w:pPr>
              <w:pStyle w:val="TableParagraph"/>
              <w:ind w:left="58" w:right="54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Покращення благоустрою </w:t>
            </w:r>
          </w:p>
        </w:tc>
      </w:tr>
      <w:tr w:rsidR="00A57841" w:rsidRPr="00B70A24" w:rsidTr="001B5B4B">
        <w:trPr>
          <w:trHeight w:val="3028"/>
        </w:trPr>
        <w:tc>
          <w:tcPr>
            <w:tcW w:w="363" w:type="dxa"/>
            <w:tcBorders>
              <w:top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A57841" w:rsidRPr="00B70A24" w:rsidRDefault="00A57841" w:rsidP="00B70A24">
            <w:pPr>
              <w:pStyle w:val="TableParagraph"/>
              <w:ind w:left="134" w:right="123" w:hanging="3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Поточний ремонт  ліній електропередач по частині вул. Кармалюка (від ДНЗ № 3 до вул. Гончара), по частині вул. Кармалюка (від </w:t>
            </w:r>
            <w:proofErr w:type="spellStart"/>
            <w:r w:rsidRPr="00B70A24">
              <w:rPr>
                <w:sz w:val="24"/>
                <w:szCs w:val="24"/>
              </w:rPr>
              <w:t>Щедрівської</w:t>
            </w:r>
            <w:proofErr w:type="spellEnd"/>
            <w:r w:rsidRPr="00B70A24">
              <w:rPr>
                <w:sz w:val="24"/>
                <w:szCs w:val="24"/>
              </w:rPr>
              <w:t xml:space="preserve"> ГЕС до вул. </w:t>
            </w:r>
            <w:proofErr w:type="spellStart"/>
            <w:r w:rsidRPr="00B70A24">
              <w:rPr>
                <w:sz w:val="24"/>
                <w:szCs w:val="24"/>
              </w:rPr>
              <w:t>Бугська</w:t>
            </w:r>
            <w:proofErr w:type="spellEnd"/>
            <w:r w:rsidRPr="00B70A24">
              <w:rPr>
                <w:sz w:val="24"/>
                <w:szCs w:val="24"/>
              </w:rPr>
              <w:t xml:space="preserve">), вул. Гончара, пров. Вишневий в </w:t>
            </w:r>
            <w:proofErr w:type="spellStart"/>
            <w:r w:rsidRPr="00B70A24">
              <w:rPr>
                <w:sz w:val="24"/>
                <w:szCs w:val="24"/>
              </w:rPr>
              <w:t>смт</w:t>
            </w:r>
            <w:proofErr w:type="spellEnd"/>
            <w:r w:rsidRPr="00B70A24">
              <w:rPr>
                <w:sz w:val="24"/>
                <w:szCs w:val="24"/>
              </w:rPr>
              <w:t xml:space="preserve"> </w:t>
            </w:r>
            <w:proofErr w:type="spellStart"/>
            <w:r w:rsidRPr="00B70A24">
              <w:rPr>
                <w:sz w:val="24"/>
                <w:szCs w:val="24"/>
              </w:rPr>
              <w:t>Летичів</w:t>
            </w:r>
            <w:proofErr w:type="spellEnd"/>
            <w:r w:rsidRPr="00B70A24">
              <w:rPr>
                <w:sz w:val="24"/>
                <w:szCs w:val="24"/>
              </w:rPr>
              <w:t xml:space="preserve">, вул. Польова та частина вул. Центральної в с. </w:t>
            </w:r>
            <w:proofErr w:type="spellStart"/>
            <w:r w:rsidRPr="00B70A24">
              <w:rPr>
                <w:sz w:val="24"/>
                <w:szCs w:val="24"/>
              </w:rPr>
              <w:t>Суслівці</w:t>
            </w:r>
            <w:proofErr w:type="spellEnd"/>
            <w:r w:rsidRPr="00B70A24">
              <w:rPr>
                <w:sz w:val="24"/>
                <w:szCs w:val="24"/>
              </w:rPr>
              <w:t xml:space="preserve">, частина вул. Набережної в с. </w:t>
            </w:r>
            <w:proofErr w:type="spellStart"/>
            <w:r w:rsidRPr="00B70A24">
              <w:rPr>
                <w:sz w:val="24"/>
                <w:szCs w:val="24"/>
              </w:rPr>
              <w:t>Горбасів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57841" w:rsidRPr="00B70A24" w:rsidRDefault="00A57841" w:rsidP="00A52C19">
            <w:pPr>
              <w:pStyle w:val="TableParagraph"/>
              <w:ind w:right="88" w:firstLine="10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57841" w:rsidRPr="00B70A24" w:rsidRDefault="00A57841" w:rsidP="00307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A57841" w:rsidRPr="00B70A24" w:rsidRDefault="00A57841" w:rsidP="00A52C19">
            <w:pPr>
              <w:pStyle w:val="TableParagraph"/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  <w:r>
              <w:rPr>
                <w:sz w:val="24"/>
                <w:szCs w:val="24"/>
              </w:rPr>
              <w:t xml:space="preserve"> населених пунктів</w:t>
            </w:r>
          </w:p>
        </w:tc>
      </w:tr>
      <w:tr w:rsidR="00A57841" w:rsidRPr="00B70A24" w:rsidTr="00307EB8">
        <w:trPr>
          <w:trHeight w:val="369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15.</w:t>
            </w:r>
          </w:p>
        </w:tc>
        <w:tc>
          <w:tcPr>
            <w:tcW w:w="3586" w:type="dxa"/>
          </w:tcPr>
          <w:p w:rsidR="00A57841" w:rsidRPr="00B70A24" w:rsidRDefault="00A57841" w:rsidP="00307EB8">
            <w:pPr>
              <w:pStyle w:val="TableParagraph"/>
              <w:ind w:left="124" w:hanging="124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Утримання громадського туалету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199,0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  <w:vMerge w:val="restart"/>
            <w:vAlign w:val="center"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307EB8">
        <w:trPr>
          <w:trHeight w:val="337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16.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302" w:right="293" w:hanging="1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Ремонт світильників</w:t>
            </w:r>
          </w:p>
        </w:tc>
        <w:tc>
          <w:tcPr>
            <w:tcW w:w="1440" w:type="dxa"/>
          </w:tcPr>
          <w:p w:rsidR="00A57841" w:rsidRPr="00B70A24" w:rsidRDefault="00A57841" w:rsidP="00307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15,0</w:t>
            </w:r>
          </w:p>
        </w:tc>
        <w:tc>
          <w:tcPr>
            <w:tcW w:w="1620" w:type="dxa"/>
            <w:vMerge/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</w:p>
        </w:tc>
      </w:tr>
      <w:tr w:rsidR="00A57841" w:rsidRPr="00B70A24" w:rsidTr="00307EB8">
        <w:trPr>
          <w:trHeight w:val="360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17.</w:t>
            </w:r>
          </w:p>
        </w:tc>
        <w:tc>
          <w:tcPr>
            <w:tcW w:w="3586" w:type="dxa"/>
          </w:tcPr>
          <w:p w:rsidR="00A57841" w:rsidRPr="00B70A24" w:rsidRDefault="00A57841" w:rsidP="00307EB8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Придбання новорічної ілюмінації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49,0</w:t>
            </w:r>
          </w:p>
        </w:tc>
        <w:tc>
          <w:tcPr>
            <w:tcW w:w="1620" w:type="dxa"/>
            <w:vMerge/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</w:p>
        </w:tc>
      </w:tr>
      <w:tr w:rsidR="00A57841" w:rsidRPr="00B70A24" w:rsidTr="00307EB8">
        <w:trPr>
          <w:trHeight w:val="343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18.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29" w:right="2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Придбання криничних кругів.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25,0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ind w:left="331" w:right="160" w:hanging="152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</w:p>
        </w:tc>
      </w:tr>
      <w:tr w:rsidR="00A57841" w:rsidRPr="00B70A24" w:rsidTr="00DD5B69">
        <w:trPr>
          <w:trHeight w:val="308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19.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29" w:right="2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Придбання каналізаційних люків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10,0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DD5B69">
            <w:pPr>
              <w:pStyle w:val="TableParagraph"/>
              <w:ind w:hanging="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  <w:vMerge w:val="restart"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DD5B69">
        <w:trPr>
          <w:trHeight w:val="361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20.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pStyle w:val="TableParagraph"/>
              <w:ind w:left="29" w:right="21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Придбання урн для сміття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10,0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</w:p>
        </w:tc>
      </w:tr>
      <w:tr w:rsidR="00A57841" w:rsidRPr="00B70A24" w:rsidTr="00DD5B69">
        <w:trPr>
          <w:trHeight w:val="821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21.</w:t>
            </w:r>
          </w:p>
        </w:tc>
        <w:tc>
          <w:tcPr>
            <w:tcW w:w="3586" w:type="dxa"/>
          </w:tcPr>
          <w:p w:rsidR="00A57841" w:rsidRPr="00B70A24" w:rsidRDefault="00A57841" w:rsidP="00307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Виготовлення  технічних  умов  на підключення  до  ліній </w:t>
            </w:r>
            <w:r>
              <w:rPr>
                <w:sz w:val="24"/>
                <w:szCs w:val="24"/>
              </w:rPr>
              <w:t>е</w:t>
            </w:r>
            <w:r w:rsidRPr="00B70A24">
              <w:rPr>
                <w:sz w:val="24"/>
                <w:szCs w:val="24"/>
              </w:rPr>
              <w:t>лектропередач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49,5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307EB8">
        <w:trPr>
          <w:trHeight w:val="1331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22.</w:t>
            </w:r>
          </w:p>
        </w:tc>
        <w:tc>
          <w:tcPr>
            <w:tcW w:w="3586" w:type="dxa"/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Виготовлення та коригування проектно-кошторисної документації на реконструкцію лінії електропередач для вуличного освітлення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30,0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DD5B69">
        <w:trPr>
          <w:trHeight w:val="760"/>
        </w:trPr>
        <w:tc>
          <w:tcPr>
            <w:tcW w:w="363" w:type="dxa"/>
          </w:tcPr>
          <w:p w:rsidR="00A57841" w:rsidRPr="00B70A24" w:rsidRDefault="00A57841" w:rsidP="00B70A24">
            <w:pPr>
              <w:pStyle w:val="TableParagraph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23.</w:t>
            </w:r>
          </w:p>
        </w:tc>
        <w:tc>
          <w:tcPr>
            <w:tcW w:w="3586" w:type="dxa"/>
          </w:tcPr>
          <w:p w:rsidR="00A57841" w:rsidRPr="00B70A24" w:rsidRDefault="00A57841" w:rsidP="00DD5B69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 xml:space="preserve">Придбання та ремонт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B70A24">
              <w:rPr>
                <w:sz w:val="24"/>
                <w:szCs w:val="24"/>
              </w:rPr>
              <w:t>оток</w:t>
            </w:r>
            <w:r>
              <w:rPr>
                <w:sz w:val="24"/>
                <w:szCs w:val="24"/>
              </w:rPr>
              <w:t>і</w:t>
            </w:r>
            <w:r w:rsidRPr="00B70A24">
              <w:rPr>
                <w:sz w:val="24"/>
                <w:szCs w:val="24"/>
              </w:rPr>
              <w:t>с</w:t>
            </w:r>
            <w:proofErr w:type="spellEnd"/>
            <w:r w:rsidRPr="00B70A24">
              <w:rPr>
                <w:sz w:val="24"/>
                <w:szCs w:val="24"/>
              </w:rPr>
              <w:t>, бензопил, запчастин та  комплектуючих до них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pStyle w:val="TableParagraph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49,0</w:t>
            </w:r>
          </w:p>
        </w:tc>
        <w:tc>
          <w:tcPr>
            <w:tcW w:w="1620" w:type="dxa"/>
            <w:vMerge w:val="restart"/>
            <w:vAlign w:val="center"/>
          </w:tcPr>
          <w:p w:rsidR="00A57841" w:rsidRPr="00B70A24" w:rsidRDefault="00A57841" w:rsidP="00DD5B6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Бюджет Летичівської селищної територіальної громади</w:t>
            </w:r>
          </w:p>
        </w:tc>
        <w:tc>
          <w:tcPr>
            <w:tcW w:w="2340" w:type="dxa"/>
          </w:tcPr>
          <w:p w:rsidR="00A57841" w:rsidRPr="00B70A24" w:rsidRDefault="00A57841" w:rsidP="00B70A24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  <w:r w:rsidRPr="00B70A24">
              <w:rPr>
                <w:sz w:val="24"/>
                <w:szCs w:val="24"/>
              </w:rPr>
              <w:t>Покращення благоустрою</w:t>
            </w:r>
          </w:p>
        </w:tc>
      </w:tr>
      <w:tr w:rsidR="00A57841" w:rsidRPr="00B70A24" w:rsidTr="00DD5B69">
        <w:trPr>
          <w:trHeight w:val="1439"/>
        </w:trPr>
        <w:tc>
          <w:tcPr>
            <w:tcW w:w="363" w:type="dxa"/>
          </w:tcPr>
          <w:p w:rsidR="00A57841" w:rsidRPr="00B70A24" w:rsidRDefault="00A57841" w:rsidP="00B70A24">
            <w:pPr>
              <w:ind w:left="11" w:right="1"/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ind w:left="67" w:right="55" w:hanging="3"/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 xml:space="preserve"> </w:t>
            </w:r>
            <w:r w:rsidRPr="00B70A24">
              <w:rPr>
                <w:spacing w:val="-3"/>
                <w:sz w:val="24"/>
                <w:szCs w:val="24"/>
                <w:lang w:eastAsia="en-US"/>
              </w:rPr>
              <w:t xml:space="preserve">Поточне </w:t>
            </w:r>
            <w:r w:rsidRPr="00B70A24">
              <w:rPr>
                <w:sz w:val="24"/>
                <w:szCs w:val="24"/>
                <w:lang w:eastAsia="en-US"/>
              </w:rPr>
              <w:t xml:space="preserve">обслуговування </w:t>
            </w:r>
            <w:r w:rsidRPr="00B70A24">
              <w:rPr>
                <w:spacing w:val="-4"/>
                <w:sz w:val="24"/>
                <w:szCs w:val="24"/>
                <w:lang w:eastAsia="en-US"/>
              </w:rPr>
              <w:t xml:space="preserve">мереж вуличного </w:t>
            </w:r>
            <w:r w:rsidRPr="00B70A24">
              <w:rPr>
                <w:sz w:val="24"/>
                <w:szCs w:val="24"/>
                <w:lang w:eastAsia="en-US"/>
              </w:rPr>
              <w:t>освітлення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rPr>
                <w:sz w:val="24"/>
                <w:szCs w:val="24"/>
                <w:lang w:eastAsia="en-US"/>
              </w:rPr>
            </w:pPr>
          </w:p>
          <w:p w:rsidR="00A57841" w:rsidRPr="00B70A24" w:rsidRDefault="00A57841" w:rsidP="00B70A24">
            <w:pPr>
              <w:ind w:left="101" w:right="88"/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199,0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ind w:left="331" w:right="160" w:hanging="15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A57841" w:rsidRPr="00B70A24" w:rsidRDefault="00A57841" w:rsidP="00DD5B69">
            <w:pPr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 xml:space="preserve">Збільшення мережі </w:t>
            </w:r>
            <w:r w:rsidRPr="00B70A24">
              <w:rPr>
                <w:spacing w:val="-4"/>
                <w:sz w:val="24"/>
                <w:szCs w:val="24"/>
                <w:lang w:eastAsia="en-US"/>
              </w:rPr>
              <w:t xml:space="preserve">вуличного </w:t>
            </w:r>
            <w:r w:rsidRPr="00B70A24">
              <w:rPr>
                <w:sz w:val="24"/>
                <w:szCs w:val="24"/>
                <w:lang w:eastAsia="en-US"/>
              </w:rPr>
              <w:t>освітлення,</w:t>
            </w:r>
          </w:p>
          <w:p w:rsidR="00A57841" w:rsidRPr="00B70A24" w:rsidRDefault="00A57841" w:rsidP="00B70A24">
            <w:pPr>
              <w:ind w:left="59" w:right="52"/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 xml:space="preserve">кількості відремонтованих </w:t>
            </w:r>
            <w:proofErr w:type="spellStart"/>
            <w:r w:rsidRPr="00B70A24">
              <w:rPr>
                <w:sz w:val="24"/>
                <w:szCs w:val="24"/>
                <w:lang w:eastAsia="en-US"/>
              </w:rPr>
              <w:t>світлоточок</w:t>
            </w:r>
            <w:proofErr w:type="spellEnd"/>
          </w:p>
        </w:tc>
      </w:tr>
      <w:tr w:rsidR="00A57841" w:rsidRPr="00B70A24" w:rsidTr="00DD5B69">
        <w:trPr>
          <w:trHeight w:val="804"/>
        </w:trPr>
        <w:tc>
          <w:tcPr>
            <w:tcW w:w="363" w:type="dxa"/>
          </w:tcPr>
          <w:p w:rsidR="00A57841" w:rsidRPr="00B70A24" w:rsidRDefault="00A57841" w:rsidP="00B70A24">
            <w:pPr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Послуги по збиранню та перевезенню безпечних відходів (вивезення сміття на звалище)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ind w:left="331" w:right="160" w:hanging="152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ind w:left="341" w:right="334" w:firstLine="2"/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Покращення благоустрою</w:t>
            </w:r>
          </w:p>
        </w:tc>
      </w:tr>
      <w:tr w:rsidR="00A57841" w:rsidRPr="00B70A24" w:rsidTr="00307EB8">
        <w:trPr>
          <w:trHeight w:val="534"/>
        </w:trPr>
        <w:tc>
          <w:tcPr>
            <w:tcW w:w="363" w:type="dxa"/>
          </w:tcPr>
          <w:p w:rsidR="00A57841" w:rsidRPr="00B70A24" w:rsidRDefault="00A57841" w:rsidP="00B70A24">
            <w:pPr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586" w:type="dxa"/>
          </w:tcPr>
          <w:p w:rsidR="00A57841" w:rsidRPr="00B70A24" w:rsidRDefault="00A57841" w:rsidP="00B70A24">
            <w:pPr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Придбання світильників для вуличного освітлення</w:t>
            </w:r>
          </w:p>
        </w:tc>
        <w:tc>
          <w:tcPr>
            <w:tcW w:w="1440" w:type="dxa"/>
          </w:tcPr>
          <w:p w:rsidR="00A57841" w:rsidRPr="00B70A24" w:rsidRDefault="00A57841" w:rsidP="00B70A24">
            <w:pPr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127,5</w:t>
            </w:r>
          </w:p>
        </w:tc>
        <w:tc>
          <w:tcPr>
            <w:tcW w:w="1620" w:type="dxa"/>
            <w:vMerge/>
          </w:tcPr>
          <w:p w:rsidR="00A57841" w:rsidRPr="00B70A24" w:rsidRDefault="00A57841" w:rsidP="00B70A24">
            <w:pPr>
              <w:ind w:left="331" w:right="160" w:hanging="152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57841" w:rsidRPr="00B70A24" w:rsidRDefault="00A57841" w:rsidP="00B70A24">
            <w:pPr>
              <w:ind w:left="341" w:right="334" w:firstLine="2"/>
              <w:jc w:val="center"/>
              <w:rPr>
                <w:sz w:val="24"/>
                <w:szCs w:val="24"/>
                <w:lang w:eastAsia="en-US"/>
              </w:rPr>
            </w:pPr>
            <w:r w:rsidRPr="00B70A24">
              <w:rPr>
                <w:sz w:val="24"/>
                <w:szCs w:val="24"/>
                <w:lang w:eastAsia="en-US"/>
              </w:rPr>
              <w:t>Покращення благоустрою</w:t>
            </w:r>
          </w:p>
        </w:tc>
      </w:tr>
    </w:tbl>
    <w:p w:rsidR="00A57841" w:rsidRPr="00D72845" w:rsidRDefault="00A57841" w:rsidP="00CF45D0">
      <w:pPr>
        <w:pStyle w:val="a3"/>
        <w:spacing w:before="10"/>
        <w:rPr>
          <w:sz w:val="20"/>
        </w:rPr>
      </w:pPr>
    </w:p>
    <w:p w:rsidR="00A57841" w:rsidRPr="00D72845" w:rsidRDefault="00A57841" w:rsidP="00CF45D0">
      <w:pPr>
        <w:pStyle w:val="1"/>
        <w:numPr>
          <w:ilvl w:val="1"/>
          <w:numId w:val="5"/>
        </w:numPr>
        <w:tabs>
          <w:tab w:val="left" w:pos="1819"/>
        </w:tabs>
        <w:spacing w:before="89"/>
        <w:ind w:left="1818" w:right="0" w:hanging="282"/>
        <w:jc w:val="left"/>
        <w:rPr>
          <w:sz w:val="28"/>
          <w:szCs w:val="28"/>
        </w:rPr>
      </w:pPr>
      <w:r w:rsidRPr="00D72845">
        <w:rPr>
          <w:sz w:val="28"/>
          <w:szCs w:val="28"/>
        </w:rPr>
        <w:t>Ресурсне забезпечення виконання завдань</w:t>
      </w:r>
      <w:r w:rsidRPr="00D72845">
        <w:rPr>
          <w:spacing w:val="-11"/>
          <w:sz w:val="28"/>
          <w:szCs w:val="28"/>
        </w:rPr>
        <w:t xml:space="preserve"> </w:t>
      </w:r>
      <w:r w:rsidRPr="00D72845">
        <w:rPr>
          <w:sz w:val="28"/>
          <w:szCs w:val="28"/>
        </w:rPr>
        <w:t>Програми</w:t>
      </w:r>
    </w:p>
    <w:p w:rsidR="00A57841" w:rsidRPr="00307EB8" w:rsidRDefault="00A57841" w:rsidP="00CF45D0">
      <w:pPr>
        <w:rPr>
          <w:sz w:val="18"/>
          <w:szCs w:val="18"/>
        </w:rPr>
      </w:pPr>
    </w:p>
    <w:p w:rsidR="00A57841" w:rsidRPr="00D72845" w:rsidRDefault="00A57841" w:rsidP="00CF45D0">
      <w:pPr>
        <w:pStyle w:val="a3"/>
        <w:spacing w:line="242" w:lineRule="auto"/>
        <w:ind w:firstLine="567"/>
        <w:jc w:val="both"/>
        <w:rPr>
          <w:szCs w:val="28"/>
        </w:rPr>
      </w:pPr>
      <w:r w:rsidRPr="00D72845">
        <w:rPr>
          <w:szCs w:val="28"/>
        </w:rPr>
        <w:t>Реалізація заходів Програми передбачається за рахунок коштів селищного бюджету.</w:t>
      </w:r>
    </w:p>
    <w:p w:rsidR="00A57841" w:rsidRPr="00D72845" w:rsidRDefault="00A57841" w:rsidP="00CF45D0">
      <w:pPr>
        <w:pStyle w:val="a3"/>
        <w:ind w:firstLine="567"/>
        <w:jc w:val="both"/>
        <w:rPr>
          <w:szCs w:val="28"/>
        </w:rPr>
      </w:pPr>
      <w:r w:rsidRPr="00D72845">
        <w:rPr>
          <w:szCs w:val="28"/>
        </w:rPr>
        <w:t xml:space="preserve">У </w:t>
      </w:r>
      <w:r w:rsidRPr="00D72845">
        <w:rPr>
          <w:spacing w:val="-5"/>
          <w:szCs w:val="28"/>
        </w:rPr>
        <w:t xml:space="preserve">ході </w:t>
      </w:r>
      <w:r w:rsidRPr="00D72845">
        <w:rPr>
          <w:szCs w:val="28"/>
        </w:rPr>
        <w:t xml:space="preserve">реалізації </w:t>
      </w:r>
      <w:r w:rsidRPr="00D72845">
        <w:rPr>
          <w:spacing w:val="-4"/>
          <w:szCs w:val="28"/>
        </w:rPr>
        <w:t>заходів</w:t>
      </w:r>
      <w:r w:rsidRPr="00D72845">
        <w:rPr>
          <w:spacing w:val="62"/>
          <w:szCs w:val="28"/>
        </w:rPr>
        <w:t xml:space="preserve"> </w:t>
      </w:r>
      <w:r w:rsidRPr="00D72845">
        <w:rPr>
          <w:szCs w:val="28"/>
        </w:rPr>
        <w:t xml:space="preserve">Програми </w:t>
      </w:r>
      <w:r w:rsidRPr="00D72845">
        <w:rPr>
          <w:spacing w:val="-3"/>
          <w:szCs w:val="28"/>
        </w:rPr>
        <w:t xml:space="preserve">благоустрою </w:t>
      </w:r>
      <w:r w:rsidRPr="00D72845">
        <w:rPr>
          <w:szCs w:val="28"/>
        </w:rPr>
        <w:t xml:space="preserve">можливі </w:t>
      </w:r>
      <w:r w:rsidRPr="00D72845">
        <w:rPr>
          <w:spacing w:val="-3"/>
          <w:szCs w:val="28"/>
        </w:rPr>
        <w:t xml:space="preserve">коригування, </w:t>
      </w:r>
      <w:r w:rsidRPr="00D72845">
        <w:rPr>
          <w:szCs w:val="28"/>
        </w:rPr>
        <w:t xml:space="preserve">зміни, уточнення, доповнення, пов’язані з фактичним </w:t>
      </w:r>
      <w:r w:rsidRPr="00D72845">
        <w:rPr>
          <w:spacing w:val="-3"/>
          <w:szCs w:val="28"/>
        </w:rPr>
        <w:t xml:space="preserve">надходженням </w:t>
      </w:r>
      <w:r w:rsidRPr="00D72845">
        <w:rPr>
          <w:spacing w:val="-4"/>
          <w:szCs w:val="28"/>
        </w:rPr>
        <w:t xml:space="preserve">коштів, </w:t>
      </w:r>
      <w:r w:rsidRPr="00D72845">
        <w:rPr>
          <w:szCs w:val="28"/>
        </w:rPr>
        <w:t xml:space="preserve">уточненням обсягів робіт </w:t>
      </w:r>
      <w:r w:rsidRPr="00D72845">
        <w:rPr>
          <w:spacing w:val="-4"/>
          <w:szCs w:val="28"/>
        </w:rPr>
        <w:t xml:space="preserve">виходячи </w:t>
      </w:r>
      <w:r w:rsidRPr="00D72845">
        <w:rPr>
          <w:szCs w:val="28"/>
        </w:rPr>
        <w:t xml:space="preserve">з реальних можливостей </w:t>
      </w:r>
      <w:r w:rsidRPr="00D72845">
        <w:rPr>
          <w:spacing w:val="-8"/>
          <w:szCs w:val="28"/>
        </w:rPr>
        <w:t xml:space="preserve">бюджету, </w:t>
      </w:r>
      <w:r w:rsidRPr="00D72845">
        <w:rPr>
          <w:spacing w:val="-4"/>
          <w:szCs w:val="28"/>
        </w:rPr>
        <w:t xml:space="preserve">результатів </w:t>
      </w:r>
      <w:r w:rsidRPr="00D72845">
        <w:rPr>
          <w:spacing w:val="-3"/>
          <w:szCs w:val="28"/>
        </w:rPr>
        <w:t xml:space="preserve">конкурсних </w:t>
      </w:r>
      <w:r w:rsidRPr="00D72845">
        <w:rPr>
          <w:szCs w:val="28"/>
        </w:rPr>
        <w:t xml:space="preserve">переможців торгів та державних закупівель, згідно з </w:t>
      </w:r>
      <w:r w:rsidRPr="00D72845">
        <w:rPr>
          <w:spacing w:val="-3"/>
          <w:szCs w:val="28"/>
        </w:rPr>
        <w:t>законодавством.</w:t>
      </w:r>
    </w:p>
    <w:p w:rsidR="00A57841" w:rsidRPr="00D72845" w:rsidRDefault="00A57841" w:rsidP="00CF45D0">
      <w:pPr>
        <w:jc w:val="both"/>
        <w:sectPr w:rsidR="00A57841" w:rsidRPr="00D72845" w:rsidSect="00CF45D0">
          <w:pgSz w:w="11910" w:h="16840"/>
          <w:pgMar w:top="1079" w:right="930" w:bottom="1079" w:left="1620" w:header="720" w:footer="720" w:gutter="0"/>
          <w:cols w:space="720"/>
        </w:sectPr>
      </w:pPr>
    </w:p>
    <w:p w:rsidR="00A57841" w:rsidRDefault="00A57841" w:rsidP="00CF45D0">
      <w:pPr>
        <w:pStyle w:val="a3"/>
        <w:spacing w:before="66"/>
        <w:ind w:right="101"/>
        <w:jc w:val="right"/>
        <w:rPr>
          <w:szCs w:val="28"/>
        </w:rPr>
      </w:pPr>
    </w:p>
    <w:p w:rsidR="00A57841" w:rsidRPr="00D72845" w:rsidRDefault="00A57841" w:rsidP="00CF45D0">
      <w:pPr>
        <w:pStyle w:val="a3"/>
        <w:spacing w:before="66"/>
        <w:ind w:right="101"/>
        <w:jc w:val="right"/>
        <w:rPr>
          <w:szCs w:val="28"/>
        </w:rPr>
      </w:pPr>
      <w:r w:rsidRPr="00D72845">
        <w:rPr>
          <w:szCs w:val="28"/>
        </w:rPr>
        <w:t>Додаток 1</w:t>
      </w:r>
    </w:p>
    <w:p w:rsidR="00A57841" w:rsidRPr="00D72845" w:rsidRDefault="00A57841" w:rsidP="00CF45D0">
      <w:pPr>
        <w:spacing w:before="186"/>
        <w:ind w:left="630" w:right="516"/>
        <w:jc w:val="center"/>
        <w:rPr>
          <w:b/>
        </w:rPr>
      </w:pPr>
      <w:r w:rsidRPr="00D72845">
        <w:rPr>
          <w:b/>
        </w:rPr>
        <w:t>ПАСПОРТ</w:t>
      </w:r>
    </w:p>
    <w:p w:rsidR="00A57841" w:rsidRPr="00D72845" w:rsidRDefault="00A57841" w:rsidP="00CF45D0">
      <w:pPr>
        <w:pStyle w:val="1"/>
        <w:spacing w:before="2"/>
        <w:ind w:right="513"/>
        <w:rPr>
          <w:sz w:val="28"/>
          <w:szCs w:val="28"/>
        </w:rPr>
      </w:pPr>
      <w:r w:rsidRPr="00D72845">
        <w:rPr>
          <w:sz w:val="28"/>
          <w:szCs w:val="28"/>
        </w:rPr>
        <w:t>Програми благоустрою</w:t>
      </w:r>
    </w:p>
    <w:p w:rsidR="00A57841" w:rsidRPr="00D72845" w:rsidRDefault="00A57841" w:rsidP="00CF45D0">
      <w:pPr>
        <w:spacing w:before="2"/>
        <w:ind w:left="630" w:right="515"/>
        <w:jc w:val="center"/>
        <w:rPr>
          <w:b/>
          <w:sz w:val="28"/>
          <w:szCs w:val="28"/>
        </w:rPr>
      </w:pPr>
      <w:r w:rsidRPr="00D72845">
        <w:rPr>
          <w:b/>
          <w:sz w:val="28"/>
          <w:szCs w:val="28"/>
        </w:rPr>
        <w:t>на території Летичівської селищної ради на 2022 рік</w:t>
      </w:r>
    </w:p>
    <w:p w:rsidR="00A57841" w:rsidRPr="00D72845" w:rsidRDefault="00A57841" w:rsidP="00CF45D0">
      <w:pPr>
        <w:pStyle w:val="a3"/>
        <w:rPr>
          <w:b/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577"/>
        <w:gridCol w:w="5222"/>
      </w:tblGrid>
      <w:tr w:rsidR="00A57841" w:rsidRPr="00D72845" w:rsidTr="00CF45D0">
        <w:trPr>
          <w:trHeight w:val="645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7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1.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Ініціатор розроблення</w:t>
            </w:r>
          </w:p>
          <w:p w:rsidR="00A57841" w:rsidRPr="00D72845" w:rsidRDefault="00A57841" w:rsidP="00CF45D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Виконавчий комітет Летичівської</w:t>
            </w:r>
          </w:p>
          <w:p w:rsidR="00A57841" w:rsidRPr="00D72845" w:rsidRDefault="00A57841" w:rsidP="00CF45D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селищної ради</w:t>
            </w:r>
          </w:p>
        </w:tc>
      </w:tr>
      <w:tr w:rsidR="00A57841" w:rsidRPr="00D72845" w:rsidTr="00CF45D0">
        <w:trPr>
          <w:trHeight w:val="1288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2.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Дата, номер і назва розпорядчого документа органу виконавчої влади</w:t>
            </w:r>
          </w:p>
          <w:p w:rsidR="00A57841" w:rsidRPr="00D72845" w:rsidRDefault="00A57841" w:rsidP="00CF45D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про розроблення 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rPr>
                <w:sz w:val="28"/>
              </w:rPr>
            </w:pPr>
          </w:p>
        </w:tc>
      </w:tr>
      <w:tr w:rsidR="00A57841" w:rsidRPr="00D72845" w:rsidTr="00CF45D0">
        <w:trPr>
          <w:trHeight w:val="643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3.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Розробник 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Виконавчий комітет Летичівської</w:t>
            </w:r>
          </w:p>
          <w:p w:rsidR="00A57841" w:rsidRPr="00D72845" w:rsidRDefault="00A57841" w:rsidP="00CF45D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селищної ради</w:t>
            </w:r>
          </w:p>
        </w:tc>
      </w:tr>
      <w:tr w:rsidR="00A57841" w:rsidRPr="00D72845" w:rsidTr="00CF45D0">
        <w:trPr>
          <w:trHeight w:val="321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4.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proofErr w:type="spellStart"/>
            <w:r w:rsidRPr="00D72845">
              <w:rPr>
                <w:sz w:val="28"/>
              </w:rPr>
              <w:t>Співрозробники</w:t>
            </w:r>
            <w:proofErr w:type="spellEnd"/>
            <w:r w:rsidRPr="00D72845">
              <w:rPr>
                <w:sz w:val="28"/>
              </w:rPr>
              <w:t xml:space="preserve"> 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rPr>
                <w:sz w:val="24"/>
              </w:rPr>
            </w:pPr>
          </w:p>
        </w:tc>
      </w:tr>
      <w:tr w:rsidR="00A57841" w:rsidRPr="00D72845" w:rsidTr="00CF45D0">
        <w:trPr>
          <w:trHeight w:val="645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7" w:lineRule="exact"/>
              <w:ind w:left="105" w:right="95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5.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Відповідальні виконавці</w:t>
            </w:r>
          </w:p>
          <w:p w:rsidR="00A57841" w:rsidRPr="00D72845" w:rsidRDefault="00A57841" w:rsidP="00CF45D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Виконавчий комітет Летичівської</w:t>
            </w:r>
          </w:p>
          <w:p w:rsidR="00A57841" w:rsidRPr="00D72845" w:rsidRDefault="00A57841" w:rsidP="00CF45D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селищної ради</w:t>
            </w:r>
          </w:p>
        </w:tc>
      </w:tr>
      <w:tr w:rsidR="00A57841" w:rsidRPr="00D72845" w:rsidTr="00CF45D0">
        <w:trPr>
          <w:trHeight w:val="966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6.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Учасники 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ind w:left="107"/>
              <w:rPr>
                <w:sz w:val="28"/>
              </w:rPr>
            </w:pPr>
            <w:proofErr w:type="spellStart"/>
            <w:r w:rsidRPr="00D72845">
              <w:rPr>
                <w:sz w:val="28"/>
              </w:rPr>
              <w:t>Летичівське</w:t>
            </w:r>
            <w:proofErr w:type="spellEnd"/>
            <w:r w:rsidRPr="00D72845">
              <w:rPr>
                <w:sz w:val="28"/>
              </w:rPr>
              <w:t xml:space="preserve"> КГП «Злагода», Летичівська селищна рада, установи та організації,</w:t>
            </w:r>
          </w:p>
          <w:p w:rsidR="00A57841" w:rsidRPr="00D72845" w:rsidRDefault="00A57841" w:rsidP="00CF45D0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ФО</w:t>
            </w:r>
          </w:p>
        </w:tc>
      </w:tr>
      <w:tr w:rsidR="00A57841" w:rsidRPr="00D72845" w:rsidTr="00CF45D0">
        <w:trPr>
          <w:trHeight w:val="321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7.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Термін реалізації 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2022 р.</w:t>
            </w:r>
          </w:p>
        </w:tc>
      </w:tr>
      <w:tr w:rsidR="00A57841" w:rsidRPr="00D72845" w:rsidTr="00CF45D0">
        <w:trPr>
          <w:trHeight w:val="643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8.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Джерела фінансування</w:t>
            </w:r>
          </w:p>
          <w:p w:rsidR="00A57841" w:rsidRPr="00D72845" w:rsidRDefault="00A57841" w:rsidP="00CF45D0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Програми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Селищний бюджет Летичівської</w:t>
            </w:r>
          </w:p>
          <w:p w:rsidR="00A57841" w:rsidRPr="00D72845" w:rsidRDefault="00A57841" w:rsidP="00CF45D0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селищної ради</w:t>
            </w:r>
          </w:p>
        </w:tc>
      </w:tr>
      <w:tr w:rsidR="00A57841" w:rsidRPr="00D72845" w:rsidTr="00CF45D0">
        <w:trPr>
          <w:trHeight w:val="1610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 w:right="94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9.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Загальний обсяг</w:t>
            </w:r>
          </w:p>
          <w:p w:rsidR="00A57841" w:rsidRPr="00D72845" w:rsidRDefault="00A57841" w:rsidP="00CF45D0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фінансових ресурсів,</w:t>
            </w:r>
          </w:p>
          <w:p w:rsidR="00A57841" w:rsidRPr="00D72845" w:rsidRDefault="00A57841" w:rsidP="00CF45D0">
            <w:pPr>
              <w:pStyle w:val="TableParagraph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необхідних для реалізації Програми, всього,</w:t>
            </w:r>
          </w:p>
          <w:p w:rsidR="00A57841" w:rsidRPr="00D72845" w:rsidRDefault="00A57841" w:rsidP="00CF45D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у тому числі: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7"/>
              <w:rPr>
                <w:color w:val="000000"/>
                <w:sz w:val="28"/>
              </w:rPr>
            </w:pPr>
            <w:r w:rsidRPr="00D72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647</w:t>
            </w:r>
            <w:r w:rsidRPr="00D72845">
              <w:rPr>
                <w:sz w:val="28"/>
                <w:szCs w:val="28"/>
              </w:rPr>
              <w:t xml:space="preserve">,5 тис. </w:t>
            </w:r>
            <w:proofErr w:type="spellStart"/>
            <w:r w:rsidRPr="00D72845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A57841" w:rsidRPr="00D72845" w:rsidTr="00CF45D0">
        <w:trPr>
          <w:trHeight w:val="323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04" w:lineRule="exact"/>
              <w:ind w:left="105" w:right="96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9.1.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бюджету Летичівської селищної територіальної громади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spacing w:line="304" w:lineRule="exact"/>
              <w:ind w:left="107"/>
              <w:rPr>
                <w:color w:val="000000"/>
                <w:sz w:val="28"/>
              </w:rPr>
            </w:pPr>
            <w:r w:rsidRPr="00D72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647</w:t>
            </w:r>
            <w:r w:rsidRPr="00D72845">
              <w:rPr>
                <w:sz w:val="28"/>
                <w:szCs w:val="28"/>
              </w:rPr>
              <w:t>,5 тис. грн.</w:t>
            </w:r>
          </w:p>
        </w:tc>
      </w:tr>
      <w:tr w:rsidR="00A57841" w:rsidRPr="00D72845" w:rsidTr="00CF45D0">
        <w:trPr>
          <w:trHeight w:val="321"/>
        </w:trPr>
        <w:tc>
          <w:tcPr>
            <w:tcW w:w="672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 w:right="96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9.2.</w:t>
            </w:r>
          </w:p>
        </w:tc>
        <w:tc>
          <w:tcPr>
            <w:tcW w:w="3577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D72845">
              <w:rPr>
                <w:sz w:val="28"/>
              </w:rPr>
              <w:t>коштів інших джерел</w:t>
            </w:r>
          </w:p>
        </w:tc>
        <w:tc>
          <w:tcPr>
            <w:tcW w:w="5222" w:type="dxa"/>
          </w:tcPr>
          <w:p w:rsidR="00A57841" w:rsidRPr="00D72845" w:rsidRDefault="00A57841" w:rsidP="00CF45D0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D72845">
              <w:rPr>
                <w:color w:val="000000"/>
                <w:sz w:val="24"/>
              </w:rPr>
              <w:t xml:space="preserve"> </w:t>
            </w:r>
            <w:r w:rsidRPr="00D7284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57841" w:rsidRPr="00D72845" w:rsidRDefault="00A57841" w:rsidP="00CF45D0">
      <w:pPr>
        <w:sectPr w:rsidR="00A57841" w:rsidRPr="00D72845">
          <w:pgSz w:w="11910" w:h="16840"/>
          <w:pgMar w:top="940" w:right="460" w:bottom="280" w:left="1480" w:header="720" w:footer="720" w:gutter="0"/>
          <w:cols w:space="720"/>
        </w:sect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Default="00A57841" w:rsidP="00CF45D0">
      <w:pPr>
        <w:pStyle w:val="a3"/>
        <w:spacing w:before="78"/>
        <w:ind w:right="100"/>
        <w:jc w:val="right"/>
        <w:rPr>
          <w:szCs w:val="28"/>
        </w:rPr>
      </w:pPr>
    </w:p>
    <w:p w:rsidR="00A57841" w:rsidRPr="00D72845" w:rsidRDefault="00A57841" w:rsidP="00CF45D0">
      <w:pPr>
        <w:pStyle w:val="a3"/>
        <w:spacing w:before="78"/>
        <w:ind w:right="100"/>
        <w:jc w:val="right"/>
        <w:rPr>
          <w:szCs w:val="28"/>
        </w:rPr>
      </w:pPr>
      <w:r w:rsidRPr="00D72845">
        <w:rPr>
          <w:szCs w:val="28"/>
        </w:rPr>
        <w:t>Додаток 2</w:t>
      </w:r>
    </w:p>
    <w:p w:rsidR="00A57841" w:rsidRPr="00D72845" w:rsidRDefault="00A57841" w:rsidP="00CF45D0">
      <w:pPr>
        <w:spacing w:before="85"/>
        <w:ind w:left="630" w:right="512"/>
        <w:jc w:val="center"/>
        <w:rPr>
          <w:b/>
          <w:sz w:val="32"/>
          <w:szCs w:val="32"/>
        </w:rPr>
      </w:pPr>
      <w:r w:rsidRPr="00D72845">
        <w:rPr>
          <w:b/>
          <w:sz w:val="32"/>
          <w:szCs w:val="32"/>
        </w:rPr>
        <w:t>Ресурсне забезпечення</w:t>
      </w:r>
    </w:p>
    <w:p w:rsidR="00A57841" w:rsidRPr="00D72845" w:rsidRDefault="00A57841" w:rsidP="00CF45D0">
      <w:pPr>
        <w:pStyle w:val="1"/>
        <w:spacing w:before="206" w:line="322" w:lineRule="exact"/>
        <w:ind w:right="511"/>
        <w:rPr>
          <w:sz w:val="28"/>
          <w:szCs w:val="28"/>
        </w:rPr>
      </w:pPr>
      <w:r w:rsidRPr="00D72845">
        <w:rPr>
          <w:sz w:val="28"/>
          <w:szCs w:val="28"/>
        </w:rPr>
        <w:t>Програми благоустрою</w:t>
      </w:r>
    </w:p>
    <w:p w:rsidR="00A57841" w:rsidRPr="00D72845" w:rsidRDefault="00A57841" w:rsidP="00CF45D0">
      <w:pPr>
        <w:ind w:left="630" w:right="510"/>
        <w:jc w:val="center"/>
        <w:rPr>
          <w:b/>
          <w:sz w:val="28"/>
          <w:szCs w:val="28"/>
        </w:rPr>
      </w:pPr>
      <w:r w:rsidRPr="00D72845">
        <w:rPr>
          <w:b/>
          <w:sz w:val="28"/>
          <w:szCs w:val="28"/>
        </w:rPr>
        <w:t>на території Летичівської селищної ради на 2022 рік</w:t>
      </w:r>
    </w:p>
    <w:p w:rsidR="00A57841" w:rsidRPr="00D72845" w:rsidRDefault="00A57841" w:rsidP="00CF45D0">
      <w:pPr>
        <w:pStyle w:val="a3"/>
        <w:spacing w:before="8"/>
        <w:rPr>
          <w:b/>
          <w:sz w:val="19"/>
        </w:rPr>
      </w:pPr>
    </w:p>
    <w:p w:rsidR="00A57841" w:rsidRPr="00D72845" w:rsidRDefault="00A57841" w:rsidP="00CF45D0">
      <w:pPr>
        <w:pStyle w:val="a3"/>
        <w:spacing w:before="89" w:line="322" w:lineRule="exact"/>
        <w:ind w:left="630" w:right="515"/>
        <w:jc w:val="center"/>
        <w:rPr>
          <w:szCs w:val="28"/>
        </w:rPr>
      </w:pPr>
      <w:r w:rsidRPr="00D72845">
        <w:rPr>
          <w:szCs w:val="28"/>
        </w:rPr>
        <w:t>Етапи виконання Програми</w:t>
      </w:r>
    </w:p>
    <w:p w:rsidR="00A57841" w:rsidRPr="00D72845" w:rsidRDefault="00A57841" w:rsidP="00CF45D0">
      <w:pPr>
        <w:pStyle w:val="a3"/>
        <w:spacing w:after="7"/>
        <w:ind w:left="7002" w:right="528"/>
        <w:jc w:val="center"/>
      </w:pPr>
      <w:r w:rsidRPr="00D72845">
        <w:t>тис. грн.</w:t>
      </w:r>
    </w:p>
    <w:tbl>
      <w:tblPr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1992"/>
        <w:gridCol w:w="2297"/>
      </w:tblGrid>
      <w:tr w:rsidR="00A57841" w:rsidRPr="00D72845" w:rsidTr="00CF45D0">
        <w:trPr>
          <w:trHeight w:val="967"/>
        </w:trPr>
        <w:tc>
          <w:tcPr>
            <w:tcW w:w="3716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741"/>
              <w:rPr>
                <w:sz w:val="28"/>
              </w:rPr>
            </w:pPr>
            <w:r w:rsidRPr="00D72845">
              <w:rPr>
                <w:sz w:val="28"/>
              </w:rPr>
              <w:t>Показники витрат:</w:t>
            </w:r>
          </w:p>
        </w:tc>
        <w:tc>
          <w:tcPr>
            <w:tcW w:w="199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573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2022 р.</w:t>
            </w:r>
          </w:p>
        </w:tc>
        <w:tc>
          <w:tcPr>
            <w:tcW w:w="2297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734"/>
              <w:rPr>
                <w:sz w:val="28"/>
              </w:rPr>
            </w:pPr>
            <w:r w:rsidRPr="00D72845">
              <w:rPr>
                <w:sz w:val="28"/>
              </w:rPr>
              <w:t>Всього</w:t>
            </w:r>
          </w:p>
        </w:tc>
      </w:tr>
      <w:tr w:rsidR="00A57841" w:rsidRPr="00D72845" w:rsidTr="00CF45D0">
        <w:trPr>
          <w:trHeight w:val="669"/>
        </w:trPr>
        <w:tc>
          <w:tcPr>
            <w:tcW w:w="3716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Бюджет Летичівської селищної територіальної громади</w:t>
            </w:r>
          </w:p>
        </w:tc>
        <w:tc>
          <w:tcPr>
            <w:tcW w:w="1992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 w:rsidRPr="00D72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647</w:t>
            </w:r>
            <w:r w:rsidRPr="00D72845">
              <w:rPr>
                <w:sz w:val="28"/>
                <w:szCs w:val="28"/>
              </w:rPr>
              <w:t>,5</w:t>
            </w:r>
          </w:p>
        </w:tc>
        <w:tc>
          <w:tcPr>
            <w:tcW w:w="2297" w:type="dxa"/>
          </w:tcPr>
          <w:p w:rsidR="00A57841" w:rsidRPr="00D72845" w:rsidRDefault="00A57841" w:rsidP="00CF45D0">
            <w:pPr>
              <w:pStyle w:val="TableParagraph"/>
              <w:spacing w:line="315" w:lineRule="exact"/>
              <w:ind w:left="105"/>
              <w:jc w:val="center"/>
              <w:rPr>
                <w:sz w:val="28"/>
              </w:rPr>
            </w:pPr>
            <w:r w:rsidRPr="00D72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647</w:t>
            </w:r>
            <w:r w:rsidRPr="00D72845">
              <w:rPr>
                <w:sz w:val="28"/>
                <w:szCs w:val="28"/>
              </w:rPr>
              <w:t>,5</w:t>
            </w:r>
          </w:p>
        </w:tc>
      </w:tr>
      <w:tr w:rsidR="00A57841" w:rsidRPr="00D72845" w:rsidTr="00CF45D0">
        <w:trPr>
          <w:trHeight w:val="323"/>
        </w:trPr>
        <w:tc>
          <w:tcPr>
            <w:tcW w:w="3716" w:type="dxa"/>
          </w:tcPr>
          <w:p w:rsidR="00A57841" w:rsidRPr="00D72845" w:rsidRDefault="00A57841" w:rsidP="00CF45D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Кошти не бюджетних джерел</w:t>
            </w:r>
          </w:p>
        </w:tc>
        <w:tc>
          <w:tcPr>
            <w:tcW w:w="1992" w:type="dxa"/>
          </w:tcPr>
          <w:p w:rsidR="00A57841" w:rsidRPr="00D72845" w:rsidRDefault="00A57841" w:rsidP="00CF45D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0</w:t>
            </w:r>
          </w:p>
        </w:tc>
        <w:tc>
          <w:tcPr>
            <w:tcW w:w="2297" w:type="dxa"/>
          </w:tcPr>
          <w:p w:rsidR="00A57841" w:rsidRPr="00D72845" w:rsidRDefault="00A57841" w:rsidP="00CF45D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 w:rsidRPr="00D72845">
              <w:rPr>
                <w:sz w:val="28"/>
              </w:rPr>
              <w:t>0</w:t>
            </w:r>
          </w:p>
        </w:tc>
      </w:tr>
      <w:tr w:rsidR="00A57841" w:rsidRPr="00D72845" w:rsidTr="00CF45D0">
        <w:trPr>
          <w:trHeight w:val="321"/>
        </w:trPr>
        <w:tc>
          <w:tcPr>
            <w:tcW w:w="3716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D72845">
              <w:rPr>
                <w:sz w:val="28"/>
              </w:rPr>
              <w:t>РАЗОМ</w:t>
            </w:r>
          </w:p>
        </w:tc>
        <w:tc>
          <w:tcPr>
            <w:tcW w:w="1992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D72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647</w:t>
            </w:r>
            <w:r w:rsidRPr="00D72845">
              <w:rPr>
                <w:sz w:val="28"/>
                <w:szCs w:val="28"/>
              </w:rPr>
              <w:t>,5</w:t>
            </w:r>
          </w:p>
        </w:tc>
        <w:tc>
          <w:tcPr>
            <w:tcW w:w="2297" w:type="dxa"/>
          </w:tcPr>
          <w:p w:rsidR="00A57841" w:rsidRPr="00D72845" w:rsidRDefault="00A57841" w:rsidP="00CF45D0">
            <w:pPr>
              <w:pStyle w:val="TableParagraph"/>
              <w:spacing w:line="301" w:lineRule="exact"/>
              <w:ind w:left="105"/>
              <w:jc w:val="center"/>
              <w:rPr>
                <w:sz w:val="28"/>
              </w:rPr>
            </w:pPr>
            <w:r w:rsidRPr="00D728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647</w:t>
            </w:r>
            <w:r w:rsidRPr="00D72845">
              <w:rPr>
                <w:sz w:val="28"/>
                <w:szCs w:val="28"/>
              </w:rPr>
              <w:t>,5</w:t>
            </w:r>
          </w:p>
        </w:tc>
      </w:tr>
    </w:tbl>
    <w:p w:rsidR="00A57841" w:rsidRPr="00D72845" w:rsidRDefault="00A57841" w:rsidP="00CF45D0">
      <w:pPr>
        <w:pStyle w:val="a3"/>
        <w:spacing w:before="60"/>
        <w:ind w:left="13183" w:right="204" w:hanging="142"/>
        <w:jc w:val="center"/>
        <w:rPr>
          <w:szCs w:val="28"/>
        </w:rPr>
      </w:pPr>
      <w:r w:rsidRPr="00D72845">
        <w:rPr>
          <w:szCs w:val="28"/>
        </w:rPr>
        <w:t>Додаток 3</w:t>
      </w:r>
    </w:p>
    <w:p w:rsidR="00A57841" w:rsidRDefault="00A57841" w:rsidP="00CF45D0">
      <w:pPr>
        <w:spacing w:before="7" w:line="297" w:lineRule="exact"/>
        <w:ind w:left="181" w:right="204"/>
        <w:jc w:val="center"/>
        <w:rPr>
          <w:sz w:val="28"/>
          <w:szCs w:val="28"/>
        </w:rPr>
        <w:sectPr w:rsidR="00A57841" w:rsidSect="00CF45D0">
          <w:pgSz w:w="11910" w:h="16840"/>
          <w:pgMar w:top="567" w:right="930" w:bottom="280" w:left="1480" w:header="720" w:footer="720" w:gutter="0"/>
          <w:cols w:space="720"/>
        </w:sectPr>
      </w:pPr>
    </w:p>
    <w:p w:rsidR="00A57841" w:rsidRPr="00D72845" w:rsidRDefault="00A57841" w:rsidP="00CF2510">
      <w:pPr>
        <w:pStyle w:val="a3"/>
        <w:spacing w:before="78"/>
        <w:ind w:right="100"/>
        <w:jc w:val="right"/>
        <w:rPr>
          <w:szCs w:val="28"/>
        </w:rPr>
      </w:pPr>
      <w:r w:rsidRPr="00D72845">
        <w:rPr>
          <w:szCs w:val="28"/>
        </w:rPr>
        <w:lastRenderedPageBreak/>
        <w:t xml:space="preserve">Додаток </w:t>
      </w:r>
      <w:r>
        <w:rPr>
          <w:szCs w:val="28"/>
        </w:rPr>
        <w:t>3</w:t>
      </w:r>
    </w:p>
    <w:p w:rsidR="00A57841" w:rsidRPr="00812231" w:rsidRDefault="00A57841" w:rsidP="00CF45D0">
      <w:pPr>
        <w:spacing w:before="7" w:line="297" w:lineRule="exact"/>
        <w:ind w:left="181" w:right="204"/>
        <w:jc w:val="center"/>
        <w:rPr>
          <w:b/>
          <w:sz w:val="28"/>
          <w:szCs w:val="28"/>
        </w:rPr>
      </w:pPr>
      <w:r w:rsidRPr="00812231">
        <w:rPr>
          <w:b/>
          <w:sz w:val="28"/>
          <w:szCs w:val="28"/>
        </w:rPr>
        <w:t>Напрямки діяльності та заходи   Програми благоустрою на території Летичівської селищної ради на 2022 рік</w:t>
      </w:r>
    </w:p>
    <w:tbl>
      <w:tblPr>
        <w:tblW w:w="15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252"/>
        <w:gridCol w:w="6120"/>
        <w:gridCol w:w="1260"/>
        <w:gridCol w:w="1260"/>
        <w:gridCol w:w="1597"/>
        <w:gridCol w:w="1643"/>
        <w:gridCol w:w="1800"/>
      </w:tblGrid>
      <w:tr w:rsidR="00A57841" w:rsidRPr="00CF2510" w:rsidTr="00812231">
        <w:trPr>
          <w:trHeight w:val="905"/>
        </w:trPr>
        <w:tc>
          <w:tcPr>
            <w:tcW w:w="548" w:type="dxa"/>
          </w:tcPr>
          <w:p w:rsidR="00A57841" w:rsidRPr="00CF2510" w:rsidRDefault="00A57841" w:rsidP="00CF2510">
            <w:pPr>
              <w:pStyle w:val="TableParagraph"/>
              <w:spacing w:line="240" w:lineRule="exact"/>
              <w:ind w:left="107" w:right="114"/>
            </w:pPr>
            <w:r w:rsidRPr="00CF2510">
              <w:t>№ п/</w:t>
            </w:r>
            <w:proofErr w:type="spellStart"/>
            <w:r w:rsidRPr="00CF2510">
              <w:t>п</w:t>
            </w:r>
            <w:proofErr w:type="spellEnd"/>
          </w:p>
        </w:tc>
        <w:tc>
          <w:tcPr>
            <w:tcW w:w="1252" w:type="dxa"/>
          </w:tcPr>
          <w:p w:rsidR="00A57841" w:rsidRPr="00CF2510" w:rsidRDefault="00A57841" w:rsidP="00812231">
            <w:pPr>
              <w:pStyle w:val="TableParagraph"/>
              <w:tabs>
                <w:tab w:val="left" w:pos="1432"/>
              </w:tabs>
              <w:spacing w:line="240" w:lineRule="exact"/>
              <w:jc w:val="center"/>
            </w:pPr>
            <w:r w:rsidRPr="00CF2510">
              <w:t>Назва напрямку діяльності (пріоритетні напрямки)</w:t>
            </w:r>
          </w:p>
        </w:tc>
        <w:tc>
          <w:tcPr>
            <w:tcW w:w="6120" w:type="dxa"/>
          </w:tcPr>
          <w:p w:rsidR="00A57841" w:rsidRPr="00812231" w:rsidRDefault="00A57841" w:rsidP="00812231">
            <w:pPr>
              <w:pStyle w:val="TableParagraph"/>
              <w:spacing w:line="220" w:lineRule="exact"/>
              <w:ind w:left="796" w:hanging="286"/>
              <w:rPr>
                <w:sz w:val="24"/>
                <w:szCs w:val="24"/>
              </w:rPr>
            </w:pPr>
            <w:r w:rsidRPr="00812231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260" w:type="dxa"/>
          </w:tcPr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 xml:space="preserve">Строк </w:t>
            </w:r>
            <w:r w:rsidRPr="00CF2510">
              <w:rPr>
                <w:spacing w:val="-2"/>
              </w:rPr>
              <w:t xml:space="preserve">виконання </w:t>
            </w:r>
            <w:r w:rsidRPr="00CF2510">
              <w:t>програми</w:t>
            </w:r>
          </w:p>
        </w:tc>
        <w:tc>
          <w:tcPr>
            <w:tcW w:w="1260" w:type="dxa"/>
          </w:tcPr>
          <w:p w:rsidR="00A57841" w:rsidRPr="00CF2510" w:rsidRDefault="00A57841" w:rsidP="00812231">
            <w:pPr>
              <w:pStyle w:val="TableParagraph"/>
              <w:spacing w:line="240" w:lineRule="exact"/>
              <w:ind w:firstLine="160"/>
              <w:jc w:val="center"/>
            </w:pPr>
            <w:proofErr w:type="spellStart"/>
            <w:r w:rsidRPr="00CF2510">
              <w:t>Відпові</w:t>
            </w:r>
            <w:r>
              <w:t>-</w:t>
            </w:r>
            <w:r w:rsidRPr="00CF2510">
              <w:t>дальний</w:t>
            </w:r>
            <w:proofErr w:type="spellEnd"/>
            <w:r w:rsidRPr="00CF2510">
              <w:t xml:space="preserve"> виконавець</w:t>
            </w:r>
          </w:p>
        </w:tc>
        <w:tc>
          <w:tcPr>
            <w:tcW w:w="1597" w:type="dxa"/>
          </w:tcPr>
          <w:p w:rsidR="00A57841" w:rsidRPr="00CF2510" w:rsidRDefault="00A57841" w:rsidP="00CF2510">
            <w:pPr>
              <w:pStyle w:val="TableParagraph"/>
              <w:spacing w:line="240" w:lineRule="exact"/>
              <w:ind w:left="155" w:firstLine="232"/>
            </w:pPr>
            <w:r w:rsidRPr="00CF2510">
              <w:t>Джерела фінансування</w:t>
            </w:r>
          </w:p>
        </w:tc>
        <w:tc>
          <w:tcPr>
            <w:tcW w:w="1643" w:type="dxa"/>
          </w:tcPr>
          <w:p w:rsidR="00A57841" w:rsidRPr="00CF2510" w:rsidRDefault="00A57841" w:rsidP="00812231">
            <w:pPr>
              <w:pStyle w:val="TableParagraph"/>
              <w:spacing w:line="240" w:lineRule="exact"/>
              <w:ind w:left="23"/>
              <w:jc w:val="center"/>
            </w:pPr>
            <w:r w:rsidRPr="00CF2510">
              <w:t>Орієнтовн</w:t>
            </w:r>
            <w:r>
              <w:t>ий</w:t>
            </w:r>
            <w:r w:rsidRPr="00CF2510">
              <w:t xml:space="preserve"> обсяг</w:t>
            </w:r>
            <w:r>
              <w:t xml:space="preserve"> </w:t>
            </w:r>
            <w:r w:rsidRPr="00CF2510">
              <w:t>фінансування (вартість),</w:t>
            </w:r>
          </w:p>
          <w:p w:rsidR="00A57841" w:rsidRPr="00CF2510" w:rsidRDefault="00A57841" w:rsidP="00CF2510">
            <w:pPr>
              <w:pStyle w:val="TableParagraph"/>
              <w:spacing w:line="240" w:lineRule="exact"/>
              <w:ind w:left="188" w:right="117"/>
              <w:jc w:val="center"/>
            </w:pPr>
            <w:proofErr w:type="spellStart"/>
            <w:r w:rsidRPr="00CF2510">
              <w:t>тис.грн</w:t>
            </w:r>
            <w:proofErr w:type="spellEnd"/>
          </w:p>
        </w:tc>
        <w:tc>
          <w:tcPr>
            <w:tcW w:w="1800" w:type="dxa"/>
          </w:tcPr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Очікуваний результат</w:t>
            </w:r>
          </w:p>
        </w:tc>
      </w:tr>
      <w:tr w:rsidR="00A57841" w:rsidRPr="00CF2510" w:rsidTr="00812231">
        <w:trPr>
          <w:trHeight w:val="2324"/>
        </w:trPr>
        <w:tc>
          <w:tcPr>
            <w:tcW w:w="548" w:type="dxa"/>
          </w:tcPr>
          <w:p w:rsidR="00A57841" w:rsidRPr="00CF2510" w:rsidRDefault="00A57841" w:rsidP="00CF2510">
            <w:pPr>
              <w:pStyle w:val="TableParagraph"/>
              <w:spacing w:line="240" w:lineRule="exact"/>
              <w:ind w:left="107"/>
            </w:pPr>
            <w:r w:rsidRPr="00CF2510">
              <w:t>1</w:t>
            </w:r>
          </w:p>
        </w:tc>
        <w:tc>
          <w:tcPr>
            <w:tcW w:w="1252" w:type="dxa"/>
          </w:tcPr>
          <w:p w:rsidR="00A57841" w:rsidRPr="00CF2510" w:rsidRDefault="00A57841" w:rsidP="00812231">
            <w:pPr>
              <w:pStyle w:val="TableParagraph"/>
              <w:tabs>
                <w:tab w:val="left" w:pos="1432"/>
              </w:tabs>
              <w:spacing w:line="240" w:lineRule="exact"/>
              <w:jc w:val="center"/>
            </w:pPr>
            <w:r w:rsidRPr="00CF2510">
              <w:t xml:space="preserve">Утримання </w:t>
            </w:r>
            <w:r w:rsidRPr="00CF2510">
              <w:rPr>
                <w:spacing w:val="-4"/>
              </w:rPr>
              <w:t xml:space="preserve">мережі </w:t>
            </w:r>
            <w:r w:rsidRPr="00CF2510">
              <w:t xml:space="preserve">зовнішнього освітлення, вулично-дорожньої мережі, зелених </w:t>
            </w:r>
            <w:r w:rsidRPr="00CF2510">
              <w:rPr>
                <w:spacing w:val="-3"/>
              </w:rPr>
              <w:t xml:space="preserve">насаджень, </w:t>
            </w:r>
            <w:r w:rsidRPr="00CF2510">
              <w:t xml:space="preserve">санітарна очистка та інженерний захист </w:t>
            </w:r>
            <w:r w:rsidRPr="00CF2510">
              <w:rPr>
                <w:spacing w:val="-3"/>
              </w:rPr>
              <w:t xml:space="preserve">території </w:t>
            </w:r>
            <w:r w:rsidRPr="00CF2510">
              <w:t>населених</w:t>
            </w:r>
            <w:r w:rsidRPr="00CF2510">
              <w:rPr>
                <w:spacing w:val="-1"/>
              </w:rPr>
              <w:t xml:space="preserve"> </w:t>
            </w:r>
            <w:r w:rsidRPr="00CF2510">
              <w:t>пунктів</w:t>
            </w:r>
          </w:p>
        </w:tc>
        <w:tc>
          <w:tcPr>
            <w:tcW w:w="6120" w:type="dxa"/>
          </w:tcPr>
          <w:p w:rsidR="00A57841" w:rsidRPr="00CF2510" w:rsidRDefault="00A57841" w:rsidP="00812231">
            <w:pPr>
              <w:pStyle w:val="TableParagraph"/>
              <w:spacing w:line="220" w:lineRule="exact"/>
              <w:ind w:left="106" w:right="96"/>
              <w:jc w:val="both"/>
            </w:pPr>
            <w:r w:rsidRPr="00CF2510">
              <w:t xml:space="preserve">Придбання дорожніх знаків; встановлення дорожніх знаків, пішохідних огороджень; послуги з фарбування розмітки пішохідних переходів, дорожньої розмітки; обрізка дерев, кущів, корчування пнів, </w:t>
            </w:r>
            <w:proofErr w:type="spellStart"/>
            <w:r w:rsidRPr="00CF2510">
              <w:t>формовочну</w:t>
            </w:r>
            <w:proofErr w:type="spellEnd"/>
            <w:r w:rsidRPr="00CF2510">
              <w:t xml:space="preserve"> та санітарну обрізку дерев та кущів, стрижку кущів; зрізка аварійних, сухостійних дерев; придбання матеріалів та оплата послуг по поточному ремонту пам’ятників по населених пунктах громади; оплата електроенергії вуличного освітлення;проведення робіт по благоустрою, впорядкуванню та оформлення селища до святкування визначних дат, державних та релігійних свят та інших масових заходів; придбання паливно-мастильних матеріалів для проведення благоустрою по старостатах громади; закупівля </w:t>
            </w:r>
            <w:proofErr w:type="spellStart"/>
            <w:r w:rsidRPr="00CF2510">
              <w:t>інвентаря</w:t>
            </w:r>
            <w:proofErr w:type="spellEnd"/>
            <w:r w:rsidRPr="00CF2510">
              <w:t>, матеріалів, устаткування освітлювального, електроламп, кабелю,</w:t>
            </w:r>
            <w:r>
              <w:t xml:space="preserve"> таймерів,</w:t>
            </w:r>
            <w:r w:rsidRPr="00CF2510">
              <w:t xml:space="preserve"> будівельних матеріалів, елементів декорації та інших матеріалів для проведення робіт по благоустрою;  проведення поточного ремонту та очищення громадських криниць; забезпечення дослідження якості води в громадських криницях; надання транспортних послуг виконання робіт по благоустрою; поточний ремонт ліній електропередач по частині вул. Кармалюка (від ДНЗ №3 до вул. Гончара) по частині вул. Кармалюка (від </w:t>
            </w:r>
            <w:proofErr w:type="spellStart"/>
            <w:r w:rsidRPr="00CF2510">
              <w:t>Щедрівської</w:t>
            </w:r>
            <w:proofErr w:type="spellEnd"/>
            <w:r w:rsidRPr="00CF2510">
              <w:t xml:space="preserve"> ГЕС до вул. </w:t>
            </w:r>
            <w:proofErr w:type="spellStart"/>
            <w:r w:rsidRPr="00CF2510">
              <w:t>Бугська</w:t>
            </w:r>
            <w:proofErr w:type="spellEnd"/>
            <w:r w:rsidRPr="00CF2510">
              <w:t xml:space="preserve">), вул. Гончара, пров. Вишневий в </w:t>
            </w:r>
            <w:proofErr w:type="spellStart"/>
            <w:r w:rsidRPr="00CF2510">
              <w:t>смт</w:t>
            </w:r>
            <w:proofErr w:type="spellEnd"/>
            <w:r w:rsidRPr="00CF2510">
              <w:t xml:space="preserve"> </w:t>
            </w:r>
            <w:proofErr w:type="spellStart"/>
            <w:r w:rsidRPr="00CF2510">
              <w:t>Летичів</w:t>
            </w:r>
            <w:proofErr w:type="spellEnd"/>
            <w:r w:rsidRPr="00CF2510">
              <w:t xml:space="preserve">, вул. Польова та частина вул. Центральної в с. </w:t>
            </w:r>
            <w:proofErr w:type="spellStart"/>
            <w:r w:rsidRPr="00CF2510">
              <w:t>Суслівці</w:t>
            </w:r>
            <w:proofErr w:type="spellEnd"/>
            <w:r w:rsidRPr="00CF2510">
              <w:t xml:space="preserve">, частина вул. Набережної в с. </w:t>
            </w:r>
            <w:proofErr w:type="spellStart"/>
            <w:r w:rsidRPr="00CF2510">
              <w:t>Горбасів</w:t>
            </w:r>
            <w:proofErr w:type="spellEnd"/>
            <w:r w:rsidRPr="00CF2510">
              <w:t xml:space="preserve">; утримання громадського туалету; ремонт світильників; прибирання новорічної ілюмінації; придбання криничних кругів; придбання каналізаційних люків; придбання урн для сміття; виготовлення технічних умов на підключення до ліній електропередач; виготовлення та коригування проектно-кошторисної документації на реконструкцію лінії електропередач для вуличного освітлення;придбання та ремонт </w:t>
            </w:r>
            <w:proofErr w:type="spellStart"/>
            <w:r w:rsidRPr="00CF2510">
              <w:t>мотокіс</w:t>
            </w:r>
            <w:proofErr w:type="spellEnd"/>
            <w:r w:rsidRPr="00CF2510">
              <w:t>, бензопил, запчастин та комплектуючих до них; поточне обслуговування мереж вуличного освітлення;послуги по збиранню та перевезенню безпечних відходів (вивезення сміття на звалище).</w:t>
            </w:r>
          </w:p>
        </w:tc>
        <w:tc>
          <w:tcPr>
            <w:tcW w:w="1260" w:type="dxa"/>
          </w:tcPr>
          <w:p w:rsidR="00A57841" w:rsidRPr="00CF2510" w:rsidRDefault="00A57841" w:rsidP="00CF2510">
            <w:pPr>
              <w:pStyle w:val="TableParagraph"/>
              <w:spacing w:line="240" w:lineRule="exact"/>
              <w:ind w:left="108"/>
            </w:pPr>
            <w:r>
              <w:t xml:space="preserve">    2022 рік</w:t>
            </w:r>
          </w:p>
        </w:tc>
        <w:tc>
          <w:tcPr>
            <w:tcW w:w="1260" w:type="dxa"/>
          </w:tcPr>
          <w:p w:rsidR="00A57841" w:rsidRPr="00CF2510" w:rsidRDefault="00A57841" w:rsidP="00812231">
            <w:pPr>
              <w:pStyle w:val="TableParagraph"/>
              <w:spacing w:line="240" w:lineRule="exact"/>
              <w:ind w:left="108"/>
              <w:jc w:val="center"/>
            </w:pPr>
            <w:r w:rsidRPr="00CF2510">
              <w:t>Виконком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ind w:left="105"/>
              <w:jc w:val="center"/>
            </w:pPr>
            <w:r w:rsidRPr="00CF2510">
              <w:t>селищної</w:t>
            </w:r>
            <w:r>
              <w:t xml:space="preserve"> </w:t>
            </w:r>
            <w:r w:rsidRPr="00CF2510">
              <w:rPr>
                <w:spacing w:val="-5"/>
              </w:rPr>
              <w:t xml:space="preserve">ради, </w:t>
            </w:r>
            <w:r w:rsidRPr="00CF2510">
              <w:t>КГП</w:t>
            </w:r>
            <w:r w:rsidRPr="00CF2510">
              <w:rPr>
                <w:spacing w:val="-6"/>
              </w:rPr>
              <w:t xml:space="preserve"> </w:t>
            </w:r>
            <w:r w:rsidRPr="00CF2510">
              <w:t>“Злагода”</w:t>
            </w:r>
          </w:p>
        </w:tc>
        <w:tc>
          <w:tcPr>
            <w:tcW w:w="1597" w:type="dxa"/>
          </w:tcPr>
          <w:p w:rsidR="00A57841" w:rsidRPr="00CF2510" w:rsidRDefault="00A57841" w:rsidP="00CF2510">
            <w:pPr>
              <w:pStyle w:val="TableParagraph"/>
              <w:spacing w:line="240" w:lineRule="exact"/>
              <w:ind w:left="105"/>
            </w:pPr>
            <w:r w:rsidRPr="00CF2510">
              <w:t>Бюджет Летичівської селищної територіальної громади</w:t>
            </w:r>
          </w:p>
        </w:tc>
        <w:tc>
          <w:tcPr>
            <w:tcW w:w="1643" w:type="dxa"/>
          </w:tcPr>
          <w:p w:rsidR="00A57841" w:rsidRPr="00CF2510" w:rsidRDefault="00A57841" w:rsidP="00CF2510">
            <w:pPr>
              <w:pStyle w:val="TableParagraph"/>
              <w:spacing w:line="240" w:lineRule="exact"/>
              <w:ind w:left="105"/>
              <w:jc w:val="center"/>
            </w:pPr>
            <w:r w:rsidRPr="00CF2510">
              <w:t>3647,5</w:t>
            </w:r>
          </w:p>
        </w:tc>
        <w:tc>
          <w:tcPr>
            <w:tcW w:w="1800" w:type="dxa"/>
          </w:tcPr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Збільшення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 xml:space="preserve">мережі </w:t>
            </w:r>
            <w:r w:rsidRPr="00CF2510">
              <w:rPr>
                <w:spacing w:val="-6"/>
              </w:rPr>
              <w:t xml:space="preserve">вуличного </w:t>
            </w:r>
            <w:r w:rsidRPr="00CF2510">
              <w:t>освітлення,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кількості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 xml:space="preserve">відремонтованих </w:t>
            </w:r>
            <w:proofErr w:type="spellStart"/>
            <w:r w:rsidRPr="00CF2510">
              <w:t>світлоточок</w:t>
            </w:r>
            <w:proofErr w:type="spellEnd"/>
            <w:r w:rsidRPr="00CF2510">
              <w:t>;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забезпечення вчасного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формування крон дерев, озеленення території;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Забезпечення захоронення невідомих, безрідних осіб;</w:t>
            </w:r>
          </w:p>
          <w:p w:rsidR="00A57841" w:rsidRPr="00CF2510" w:rsidRDefault="00A57841" w:rsidP="00812231">
            <w:pPr>
              <w:pStyle w:val="TableParagraph"/>
              <w:tabs>
                <w:tab w:val="left" w:pos="1764"/>
              </w:tabs>
              <w:spacing w:line="240" w:lineRule="exact"/>
              <w:jc w:val="center"/>
            </w:pPr>
            <w:r w:rsidRPr="00CF2510">
              <w:t>Забезпечення чистоти населених пунктів</w:t>
            </w:r>
            <w:r>
              <w:t xml:space="preserve"> </w:t>
            </w:r>
            <w:r w:rsidRPr="00CF2510">
              <w:rPr>
                <w:spacing w:val="-14"/>
              </w:rPr>
              <w:t>і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кладовищ;</w:t>
            </w:r>
          </w:p>
          <w:p w:rsidR="00A57841" w:rsidRPr="00CF2510" w:rsidRDefault="00A57841" w:rsidP="00812231">
            <w:pPr>
              <w:pStyle w:val="TableParagraph"/>
              <w:tabs>
                <w:tab w:val="left" w:pos="1196"/>
                <w:tab w:val="left" w:pos="1763"/>
              </w:tabs>
              <w:spacing w:line="240" w:lineRule="exact"/>
              <w:jc w:val="center"/>
            </w:pPr>
            <w:r w:rsidRPr="00CF2510">
              <w:t>каналізації;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>Покращення благоустрою</w:t>
            </w:r>
          </w:p>
          <w:p w:rsidR="00A57841" w:rsidRPr="00CF2510" w:rsidRDefault="00A57841" w:rsidP="00812231">
            <w:pPr>
              <w:pStyle w:val="TableParagraph"/>
              <w:spacing w:line="240" w:lineRule="exact"/>
              <w:jc w:val="center"/>
            </w:pPr>
            <w:r w:rsidRPr="00CF2510">
              <w:t xml:space="preserve">населених пунктів громади. Покращення благоустрою кладовищ по населених </w:t>
            </w:r>
            <w:r>
              <w:t xml:space="preserve"> </w:t>
            </w:r>
            <w:r w:rsidRPr="00CF2510">
              <w:t>пунктах громади</w:t>
            </w:r>
          </w:p>
        </w:tc>
      </w:tr>
    </w:tbl>
    <w:p w:rsidR="00A57841" w:rsidRPr="00D72845" w:rsidRDefault="00A57841" w:rsidP="00CF45D0"/>
    <w:p w:rsidR="00A57841" w:rsidRDefault="00A57841" w:rsidP="00CF45D0">
      <w:pPr>
        <w:pStyle w:val="a3"/>
        <w:spacing w:before="77"/>
        <w:ind w:left="0" w:right="221"/>
        <w:jc w:val="right"/>
      </w:pPr>
    </w:p>
    <w:sectPr w:rsidR="00A57841" w:rsidSect="00812231">
      <w:pgSz w:w="16840" w:h="11910" w:orient="landscape"/>
      <w:pgMar w:top="899" w:right="567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1BB"/>
    <w:multiLevelType w:val="hybridMultilevel"/>
    <w:tmpl w:val="D94272D2"/>
    <w:lvl w:ilvl="0" w:tplc="84E0F238">
      <w:start w:val="1"/>
      <w:numFmt w:val="decimal"/>
      <w:lvlText w:val="%1."/>
      <w:lvlJc w:val="left"/>
      <w:pPr>
        <w:ind w:left="564" w:hanging="4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7A826AC">
      <w:numFmt w:val="bullet"/>
      <w:lvlText w:val="-"/>
      <w:lvlJc w:val="left"/>
      <w:pPr>
        <w:ind w:left="444" w:hanging="164"/>
      </w:pPr>
      <w:rPr>
        <w:rFonts w:ascii="Times New Roman" w:eastAsia="Times New Roman" w:hAnsi="Times New Roman" w:hint="default"/>
        <w:w w:val="100"/>
        <w:sz w:val="28"/>
      </w:rPr>
    </w:lvl>
    <w:lvl w:ilvl="2" w:tplc="F0EE817E">
      <w:numFmt w:val="bullet"/>
      <w:lvlText w:val="•"/>
      <w:lvlJc w:val="left"/>
      <w:pPr>
        <w:ind w:left="1663" w:hanging="164"/>
      </w:pPr>
      <w:rPr>
        <w:rFonts w:hint="default"/>
      </w:rPr>
    </w:lvl>
    <w:lvl w:ilvl="3" w:tplc="55B8DD84">
      <w:numFmt w:val="bullet"/>
      <w:lvlText w:val="•"/>
      <w:lvlJc w:val="left"/>
      <w:pPr>
        <w:ind w:left="2766" w:hanging="164"/>
      </w:pPr>
      <w:rPr>
        <w:rFonts w:hint="default"/>
      </w:rPr>
    </w:lvl>
    <w:lvl w:ilvl="4" w:tplc="94E6CD10">
      <w:numFmt w:val="bullet"/>
      <w:lvlText w:val="•"/>
      <w:lvlJc w:val="left"/>
      <w:pPr>
        <w:ind w:left="3870" w:hanging="164"/>
      </w:pPr>
      <w:rPr>
        <w:rFonts w:hint="default"/>
      </w:rPr>
    </w:lvl>
    <w:lvl w:ilvl="5" w:tplc="872E7DD0">
      <w:numFmt w:val="bullet"/>
      <w:lvlText w:val="•"/>
      <w:lvlJc w:val="left"/>
      <w:pPr>
        <w:ind w:left="4973" w:hanging="164"/>
      </w:pPr>
      <w:rPr>
        <w:rFonts w:hint="default"/>
      </w:rPr>
    </w:lvl>
    <w:lvl w:ilvl="6" w:tplc="1F1AB318">
      <w:numFmt w:val="bullet"/>
      <w:lvlText w:val="•"/>
      <w:lvlJc w:val="left"/>
      <w:pPr>
        <w:ind w:left="6077" w:hanging="164"/>
      </w:pPr>
      <w:rPr>
        <w:rFonts w:hint="default"/>
      </w:rPr>
    </w:lvl>
    <w:lvl w:ilvl="7" w:tplc="118C74D0">
      <w:numFmt w:val="bullet"/>
      <w:lvlText w:val="•"/>
      <w:lvlJc w:val="left"/>
      <w:pPr>
        <w:ind w:left="7180" w:hanging="164"/>
      </w:pPr>
      <w:rPr>
        <w:rFonts w:hint="default"/>
      </w:rPr>
    </w:lvl>
    <w:lvl w:ilvl="8" w:tplc="E4C03E20">
      <w:numFmt w:val="bullet"/>
      <w:lvlText w:val="•"/>
      <w:lvlJc w:val="left"/>
      <w:pPr>
        <w:ind w:left="8284" w:hanging="164"/>
      </w:pPr>
      <w:rPr>
        <w:rFonts w:hint="default"/>
      </w:rPr>
    </w:lvl>
  </w:abstractNum>
  <w:abstractNum w:abstractNumId="1">
    <w:nsid w:val="2A3734CC"/>
    <w:multiLevelType w:val="hybridMultilevel"/>
    <w:tmpl w:val="79540D9A"/>
    <w:lvl w:ilvl="0" w:tplc="0C289A68">
      <w:numFmt w:val="bullet"/>
      <w:lvlText w:val=""/>
      <w:lvlJc w:val="left"/>
      <w:pPr>
        <w:ind w:left="405" w:hanging="228"/>
      </w:pPr>
      <w:rPr>
        <w:rFonts w:ascii="Symbol" w:eastAsia="Times New Roman" w:hAnsi="Symbol" w:hint="default"/>
        <w:w w:val="100"/>
        <w:sz w:val="28"/>
      </w:rPr>
    </w:lvl>
    <w:lvl w:ilvl="1" w:tplc="1E588384">
      <w:numFmt w:val="bullet"/>
      <w:lvlText w:val=""/>
      <w:lvlJc w:val="left"/>
      <w:pPr>
        <w:ind w:left="1302" w:hanging="228"/>
      </w:pPr>
      <w:rPr>
        <w:rFonts w:ascii="Symbol" w:eastAsia="Times New Roman" w:hAnsi="Symbol" w:hint="default"/>
        <w:w w:val="100"/>
        <w:sz w:val="28"/>
      </w:rPr>
    </w:lvl>
    <w:lvl w:ilvl="2" w:tplc="C51A176E">
      <w:numFmt w:val="bullet"/>
      <w:lvlText w:val="•"/>
      <w:lvlJc w:val="left"/>
      <w:pPr>
        <w:ind w:left="2176" w:hanging="228"/>
      </w:pPr>
    </w:lvl>
    <w:lvl w:ilvl="3" w:tplc="1D583478">
      <w:numFmt w:val="bullet"/>
      <w:lvlText w:val="•"/>
      <w:lvlJc w:val="left"/>
      <w:pPr>
        <w:ind w:left="3053" w:hanging="228"/>
      </w:pPr>
    </w:lvl>
    <w:lvl w:ilvl="4" w:tplc="4B94F9E0">
      <w:numFmt w:val="bullet"/>
      <w:lvlText w:val="•"/>
      <w:lvlJc w:val="left"/>
      <w:pPr>
        <w:ind w:left="3930" w:hanging="228"/>
      </w:pPr>
    </w:lvl>
    <w:lvl w:ilvl="5" w:tplc="C9B01022">
      <w:numFmt w:val="bullet"/>
      <w:lvlText w:val="•"/>
      <w:lvlJc w:val="left"/>
      <w:pPr>
        <w:ind w:left="4806" w:hanging="228"/>
      </w:pPr>
    </w:lvl>
    <w:lvl w:ilvl="6" w:tplc="57248C14">
      <w:numFmt w:val="bullet"/>
      <w:lvlText w:val="•"/>
      <w:lvlJc w:val="left"/>
      <w:pPr>
        <w:ind w:left="5683" w:hanging="228"/>
      </w:pPr>
    </w:lvl>
    <w:lvl w:ilvl="7" w:tplc="832A8A3C">
      <w:numFmt w:val="bullet"/>
      <w:lvlText w:val="•"/>
      <w:lvlJc w:val="left"/>
      <w:pPr>
        <w:ind w:left="6560" w:hanging="228"/>
      </w:pPr>
    </w:lvl>
    <w:lvl w:ilvl="8" w:tplc="8244EE0E">
      <w:numFmt w:val="bullet"/>
      <w:lvlText w:val="•"/>
      <w:lvlJc w:val="left"/>
      <w:pPr>
        <w:ind w:left="7436" w:hanging="228"/>
      </w:pPr>
    </w:lvl>
  </w:abstractNum>
  <w:abstractNum w:abstractNumId="2">
    <w:nsid w:val="32621FA9"/>
    <w:multiLevelType w:val="hybridMultilevel"/>
    <w:tmpl w:val="A6A20E80"/>
    <w:lvl w:ilvl="0" w:tplc="A99EB008">
      <w:numFmt w:val="bullet"/>
      <w:lvlText w:val=""/>
      <w:lvlJc w:val="left"/>
      <w:pPr>
        <w:ind w:left="222" w:hanging="360"/>
      </w:pPr>
      <w:rPr>
        <w:rFonts w:ascii="Symbol" w:eastAsia="Times New Roman" w:hAnsi="Symbol" w:hint="default"/>
        <w:w w:val="100"/>
        <w:sz w:val="28"/>
      </w:rPr>
    </w:lvl>
    <w:lvl w:ilvl="1" w:tplc="D534CF9E">
      <w:numFmt w:val="bullet"/>
      <w:lvlText w:val="•"/>
      <w:lvlJc w:val="left"/>
      <w:pPr>
        <w:ind w:left="1206" w:hanging="360"/>
      </w:pPr>
    </w:lvl>
    <w:lvl w:ilvl="2" w:tplc="6CBE2528">
      <w:numFmt w:val="bullet"/>
      <w:lvlText w:val="•"/>
      <w:lvlJc w:val="left"/>
      <w:pPr>
        <w:ind w:left="2193" w:hanging="360"/>
      </w:pPr>
    </w:lvl>
    <w:lvl w:ilvl="3" w:tplc="EC366FE4">
      <w:numFmt w:val="bullet"/>
      <w:lvlText w:val="•"/>
      <w:lvlJc w:val="left"/>
      <w:pPr>
        <w:ind w:left="3179" w:hanging="360"/>
      </w:pPr>
    </w:lvl>
    <w:lvl w:ilvl="4" w:tplc="177C50DE">
      <w:numFmt w:val="bullet"/>
      <w:lvlText w:val="•"/>
      <w:lvlJc w:val="left"/>
      <w:pPr>
        <w:ind w:left="4166" w:hanging="360"/>
      </w:pPr>
    </w:lvl>
    <w:lvl w:ilvl="5" w:tplc="B472ED74">
      <w:numFmt w:val="bullet"/>
      <w:lvlText w:val="•"/>
      <w:lvlJc w:val="left"/>
      <w:pPr>
        <w:ind w:left="5153" w:hanging="360"/>
      </w:pPr>
    </w:lvl>
    <w:lvl w:ilvl="6" w:tplc="2AA44A48">
      <w:numFmt w:val="bullet"/>
      <w:lvlText w:val="•"/>
      <w:lvlJc w:val="left"/>
      <w:pPr>
        <w:ind w:left="6139" w:hanging="360"/>
      </w:pPr>
    </w:lvl>
    <w:lvl w:ilvl="7" w:tplc="1902A986">
      <w:numFmt w:val="bullet"/>
      <w:lvlText w:val="•"/>
      <w:lvlJc w:val="left"/>
      <w:pPr>
        <w:ind w:left="7126" w:hanging="360"/>
      </w:pPr>
    </w:lvl>
    <w:lvl w:ilvl="8" w:tplc="14A0BE3E">
      <w:numFmt w:val="bullet"/>
      <w:lvlText w:val="•"/>
      <w:lvlJc w:val="left"/>
      <w:pPr>
        <w:ind w:left="8113" w:hanging="360"/>
      </w:pPr>
    </w:lvl>
  </w:abstractNum>
  <w:abstractNum w:abstractNumId="3">
    <w:nsid w:val="3EED5BF3"/>
    <w:multiLevelType w:val="hybridMultilevel"/>
    <w:tmpl w:val="9634C4D0"/>
    <w:lvl w:ilvl="0" w:tplc="09927206">
      <w:start w:val="1"/>
      <w:numFmt w:val="decimal"/>
      <w:lvlText w:val="%1."/>
      <w:lvlJc w:val="left"/>
      <w:pPr>
        <w:ind w:left="10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126310">
      <w:start w:val="4"/>
      <w:numFmt w:val="decimal"/>
      <w:lvlText w:val="%2."/>
      <w:lvlJc w:val="left"/>
      <w:pPr>
        <w:ind w:left="202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8247236">
      <w:numFmt w:val="bullet"/>
      <w:lvlText w:val="•"/>
      <w:lvlJc w:val="left"/>
      <w:pPr>
        <w:ind w:left="2902" w:hanging="281"/>
      </w:pPr>
      <w:rPr>
        <w:rFonts w:hint="default"/>
      </w:rPr>
    </w:lvl>
    <w:lvl w:ilvl="3" w:tplc="0562DAAE">
      <w:numFmt w:val="bullet"/>
      <w:lvlText w:val="•"/>
      <w:lvlJc w:val="left"/>
      <w:pPr>
        <w:ind w:left="3785" w:hanging="281"/>
      </w:pPr>
      <w:rPr>
        <w:rFonts w:hint="default"/>
      </w:rPr>
    </w:lvl>
    <w:lvl w:ilvl="4" w:tplc="FC8046C6">
      <w:numFmt w:val="bullet"/>
      <w:lvlText w:val="•"/>
      <w:lvlJc w:val="left"/>
      <w:pPr>
        <w:ind w:left="4668" w:hanging="281"/>
      </w:pPr>
      <w:rPr>
        <w:rFonts w:hint="default"/>
      </w:rPr>
    </w:lvl>
    <w:lvl w:ilvl="5" w:tplc="72FCB7EA">
      <w:numFmt w:val="bullet"/>
      <w:lvlText w:val="•"/>
      <w:lvlJc w:val="left"/>
      <w:pPr>
        <w:ind w:left="5551" w:hanging="281"/>
      </w:pPr>
      <w:rPr>
        <w:rFonts w:hint="default"/>
      </w:rPr>
    </w:lvl>
    <w:lvl w:ilvl="6" w:tplc="17961D34">
      <w:numFmt w:val="bullet"/>
      <w:lvlText w:val="•"/>
      <w:lvlJc w:val="left"/>
      <w:pPr>
        <w:ind w:left="6434" w:hanging="281"/>
      </w:pPr>
      <w:rPr>
        <w:rFonts w:hint="default"/>
      </w:rPr>
    </w:lvl>
    <w:lvl w:ilvl="7" w:tplc="A4FCFFBA">
      <w:numFmt w:val="bullet"/>
      <w:lvlText w:val="•"/>
      <w:lvlJc w:val="left"/>
      <w:pPr>
        <w:ind w:left="7317" w:hanging="281"/>
      </w:pPr>
      <w:rPr>
        <w:rFonts w:hint="default"/>
      </w:rPr>
    </w:lvl>
    <w:lvl w:ilvl="8" w:tplc="3D9A874A">
      <w:numFmt w:val="bullet"/>
      <w:lvlText w:val="•"/>
      <w:lvlJc w:val="left"/>
      <w:pPr>
        <w:ind w:left="8200" w:hanging="281"/>
      </w:pPr>
      <w:rPr>
        <w:rFonts w:hint="default"/>
      </w:rPr>
    </w:lvl>
  </w:abstractNum>
  <w:abstractNum w:abstractNumId="4">
    <w:nsid w:val="4FE374CA"/>
    <w:multiLevelType w:val="hybridMultilevel"/>
    <w:tmpl w:val="2436A6AA"/>
    <w:lvl w:ilvl="0" w:tplc="474C856C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56164825"/>
    <w:multiLevelType w:val="hybridMultilevel"/>
    <w:tmpl w:val="C9B6BF90"/>
    <w:lvl w:ilvl="0" w:tplc="A16AFA28">
      <w:numFmt w:val="bullet"/>
      <w:lvlText w:val=""/>
      <w:lvlJc w:val="left"/>
      <w:pPr>
        <w:ind w:left="222" w:hanging="286"/>
      </w:pPr>
      <w:rPr>
        <w:rFonts w:ascii="Symbol" w:eastAsia="Times New Roman" w:hAnsi="Symbol" w:hint="default"/>
        <w:w w:val="100"/>
        <w:sz w:val="28"/>
      </w:rPr>
    </w:lvl>
    <w:lvl w:ilvl="1" w:tplc="5EAA01CE"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83EEE96E">
      <w:numFmt w:val="bullet"/>
      <w:lvlText w:val="•"/>
      <w:lvlJc w:val="left"/>
      <w:pPr>
        <w:ind w:left="2169" w:hanging="286"/>
      </w:pPr>
      <w:rPr>
        <w:rFonts w:hint="default"/>
      </w:rPr>
    </w:lvl>
    <w:lvl w:ilvl="3" w:tplc="DA2C52AC">
      <w:numFmt w:val="bullet"/>
      <w:lvlText w:val="•"/>
      <w:lvlJc w:val="left"/>
      <w:pPr>
        <w:ind w:left="3143" w:hanging="286"/>
      </w:pPr>
      <w:rPr>
        <w:rFonts w:hint="default"/>
      </w:rPr>
    </w:lvl>
    <w:lvl w:ilvl="4" w:tplc="E194817A">
      <w:numFmt w:val="bullet"/>
      <w:lvlText w:val="•"/>
      <w:lvlJc w:val="left"/>
      <w:pPr>
        <w:ind w:left="4118" w:hanging="286"/>
      </w:pPr>
      <w:rPr>
        <w:rFonts w:hint="default"/>
      </w:rPr>
    </w:lvl>
    <w:lvl w:ilvl="5" w:tplc="C4F46A6A">
      <w:numFmt w:val="bullet"/>
      <w:lvlText w:val="•"/>
      <w:lvlJc w:val="left"/>
      <w:pPr>
        <w:ind w:left="5093" w:hanging="286"/>
      </w:pPr>
      <w:rPr>
        <w:rFonts w:hint="default"/>
      </w:rPr>
    </w:lvl>
    <w:lvl w:ilvl="6" w:tplc="02A25EE6">
      <w:numFmt w:val="bullet"/>
      <w:lvlText w:val="•"/>
      <w:lvlJc w:val="left"/>
      <w:pPr>
        <w:ind w:left="6067" w:hanging="286"/>
      </w:pPr>
      <w:rPr>
        <w:rFonts w:hint="default"/>
      </w:rPr>
    </w:lvl>
    <w:lvl w:ilvl="7" w:tplc="13D65780">
      <w:numFmt w:val="bullet"/>
      <w:lvlText w:val="•"/>
      <w:lvlJc w:val="left"/>
      <w:pPr>
        <w:ind w:left="7042" w:hanging="286"/>
      </w:pPr>
      <w:rPr>
        <w:rFonts w:hint="default"/>
      </w:rPr>
    </w:lvl>
    <w:lvl w:ilvl="8" w:tplc="5B0424B2">
      <w:numFmt w:val="bullet"/>
      <w:lvlText w:val="•"/>
      <w:lvlJc w:val="left"/>
      <w:pPr>
        <w:ind w:left="8017" w:hanging="28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99B"/>
    <w:rsid w:val="000020F7"/>
    <w:rsid w:val="00023FD6"/>
    <w:rsid w:val="00025822"/>
    <w:rsid w:val="000275A5"/>
    <w:rsid w:val="00042836"/>
    <w:rsid w:val="000508CC"/>
    <w:rsid w:val="00050B7A"/>
    <w:rsid w:val="000515D0"/>
    <w:rsid w:val="000558D3"/>
    <w:rsid w:val="000606FF"/>
    <w:rsid w:val="0007383B"/>
    <w:rsid w:val="000760DF"/>
    <w:rsid w:val="000770E4"/>
    <w:rsid w:val="000B1431"/>
    <w:rsid w:val="000C3D3C"/>
    <w:rsid w:val="000D302A"/>
    <w:rsid w:val="000D50C2"/>
    <w:rsid w:val="000F5A6C"/>
    <w:rsid w:val="00102940"/>
    <w:rsid w:val="00115283"/>
    <w:rsid w:val="00123807"/>
    <w:rsid w:val="00132855"/>
    <w:rsid w:val="00140465"/>
    <w:rsid w:val="00164259"/>
    <w:rsid w:val="00164C9D"/>
    <w:rsid w:val="00166780"/>
    <w:rsid w:val="00197239"/>
    <w:rsid w:val="001B5B4B"/>
    <w:rsid w:val="001E47F2"/>
    <w:rsid w:val="002111BC"/>
    <w:rsid w:val="0021569A"/>
    <w:rsid w:val="0023572A"/>
    <w:rsid w:val="00260236"/>
    <w:rsid w:val="002874A6"/>
    <w:rsid w:val="002A1801"/>
    <w:rsid w:val="002A1872"/>
    <w:rsid w:val="002B608E"/>
    <w:rsid w:val="002E10C2"/>
    <w:rsid w:val="002E2346"/>
    <w:rsid w:val="00302193"/>
    <w:rsid w:val="003029E7"/>
    <w:rsid w:val="00307EB8"/>
    <w:rsid w:val="0034020A"/>
    <w:rsid w:val="0034387A"/>
    <w:rsid w:val="00387B00"/>
    <w:rsid w:val="00387B90"/>
    <w:rsid w:val="00397F8E"/>
    <w:rsid w:val="003A499B"/>
    <w:rsid w:val="003A533E"/>
    <w:rsid w:val="003B78A7"/>
    <w:rsid w:val="003D301C"/>
    <w:rsid w:val="003E7BEA"/>
    <w:rsid w:val="00411B59"/>
    <w:rsid w:val="00433BD5"/>
    <w:rsid w:val="004422BE"/>
    <w:rsid w:val="00442C7C"/>
    <w:rsid w:val="00450AD9"/>
    <w:rsid w:val="00457DA1"/>
    <w:rsid w:val="00465251"/>
    <w:rsid w:val="00482320"/>
    <w:rsid w:val="00491B27"/>
    <w:rsid w:val="004944F4"/>
    <w:rsid w:val="004A01C6"/>
    <w:rsid w:val="004A2927"/>
    <w:rsid w:val="004C1A2B"/>
    <w:rsid w:val="00503C9B"/>
    <w:rsid w:val="00515EB1"/>
    <w:rsid w:val="00535E35"/>
    <w:rsid w:val="00540CB8"/>
    <w:rsid w:val="00551A06"/>
    <w:rsid w:val="00555F0B"/>
    <w:rsid w:val="00560A9C"/>
    <w:rsid w:val="00570BAD"/>
    <w:rsid w:val="0057782E"/>
    <w:rsid w:val="005836D7"/>
    <w:rsid w:val="005C6D73"/>
    <w:rsid w:val="005D7990"/>
    <w:rsid w:val="00602EF5"/>
    <w:rsid w:val="0060654B"/>
    <w:rsid w:val="00620AEC"/>
    <w:rsid w:val="00643645"/>
    <w:rsid w:val="00647325"/>
    <w:rsid w:val="006504D1"/>
    <w:rsid w:val="00655196"/>
    <w:rsid w:val="00677963"/>
    <w:rsid w:val="006863E0"/>
    <w:rsid w:val="00687E9E"/>
    <w:rsid w:val="006C7C77"/>
    <w:rsid w:val="006E52C0"/>
    <w:rsid w:val="00702246"/>
    <w:rsid w:val="00706C67"/>
    <w:rsid w:val="00717538"/>
    <w:rsid w:val="007307C4"/>
    <w:rsid w:val="00731BCD"/>
    <w:rsid w:val="00747B02"/>
    <w:rsid w:val="0075175B"/>
    <w:rsid w:val="00756EFA"/>
    <w:rsid w:val="00761733"/>
    <w:rsid w:val="007628FC"/>
    <w:rsid w:val="0076680B"/>
    <w:rsid w:val="00780629"/>
    <w:rsid w:val="00782170"/>
    <w:rsid w:val="007840BE"/>
    <w:rsid w:val="007A71DF"/>
    <w:rsid w:val="007A7D32"/>
    <w:rsid w:val="007C6FC4"/>
    <w:rsid w:val="007E12B9"/>
    <w:rsid w:val="007F7620"/>
    <w:rsid w:val="007F7A0A"/>
    <w:rsid w:val="00812231"/>
    <w:rsid w:val="00820768"/>
    <w:rsid w:val="00826712"/>
    <w:rsid w:val="00850232"/>
    <w:rsid w:val="00873C93"/>
    <w:rsid w:val="00886A2F"/>
    <w:rsid w:val="008D3336"/>
    <w:rsid w:val="008E287C"/>
    <w:rsid w:val="0090278A"/>
    <w:rsid w:val="00906D33"/>
    <w:rsid w:val="00912B9C"/>
    <w:rsid w:val="00913002"/>
    <w:rsid w:val="009134EC"/>
    <w:rsid w:val="0092018B"/>
    <w:rsid w:val="00926ADB"/>
    <w:rsid w:val="0094505E"/>
    <w:rsid w:val="00967003"/>
    <w:rsid w:val="009A369C"/>
    <w:rsid w:val="009A4AE5"/>
    <w:rsid w:val="009B2ACA"/>
    <w:rsid w:val="009B695B"/>
    <w:rsid w:val="009B6EE7"/>
    <w:rsid w:val="009B770D"/>
    <w:rsid w:val="009D6F82"/>
    <w:rsid w:val="00A27AD5"/>
    <w:rsid w:val="00A47ACF"/>
    <w:rsid w:val="00A52C19"/>
    <w:rsid w:val="00A5544D"/>
    <w:rsid w:val="00A57841"/>
    <w:rsid w:val="00A8534A"/>
    <w:rsid w:val="00A95D6C"/>
    <w:rsid w:val="00AA1AF5"/>
    <w:rsid w:val="00AA22F8"/>
    <w:rsid w:val="00AB7D50"/>
    <w:rsid w:val="00AD3F9B"/>
    <w:rsid w:val="00AF4DC5"/>
    <w:rsid w:val="00B1215B"/>
    <w:rsid w:val="00B30057"/>
    <w:rsid w:val="00B5159A"/>
    <w:rsid w:val="00B70A24"/>
    <w:rsid w:val="00B9709D"/>
    <w:rsid w:val="00BB05BE"/>
    <w:rsid w:val="00BD0105"/>
    <w:rsid w:val="00C10E4F"/>
    <w:rsid w:val="00C25C7B"/>
    <w:rsid w:val="00C266E7"/>
    <w:rsid w:val="00C6700F"/>
    <w:rsid w:val="00C72B5C"/>
    <w:rsid w:val="00CA2205"/>
    <w:rsid w:val="00CB27E1"/>
    <w:rsid w:val="00CB631B"/>
    <w:rsid w:val="00CC2610"/>
    <w:rsid w:val="00CD3D16"/>
    <w:rsid w:val="00CD47AC"/>
    <w:rsid w:val="00CF1536"/>
    <w:rsid w:val="00CF2510"/>
    <w:rsid w:val="00CF40A5"/>
    <w:rsid w:val="00CF45D0"/>
    <w:rsid w:val="00D01AB4"/>
    <w:rsid w:val="00D27229"/>
    <w:rsid w:val="00D570B5"/>
    <w:rsid w:val="00D62548"/>
    <w:rsid w:val="00D62FA9"/>
    <w:rsid w:val="00D636AF"/>
    <w:rsid w:val="00D72845"/>
    <w:rsid w:val="00D7377B"/>
    <w:rsid w:val="00D74656"/>
    <w:rsid w:val="00D8478D"/>
    <w:rsid w:val="00D9409E"/>
    <w:rsid w:val="00DB3646"/>
    <w:rsid w:val="00DD5B69"/>
    <w:rsid w:val="00DE7E54"/>
    <w:rsid w:val="00E17E4B"/>
    <w:rsid w:val="00E364A3"/>
    <w:rsid w:val="00E44925"/>
    <w:rsid w:val="00E53A51"/>
    <w:rsid w:val="00E777B3"/>
    <w:rsid w:val="00E8515F"/>
    <w:rsid w:val="00E85760"/>
    <w:rsid w:val="00EA010F"/>
    <w:rsid w:val="00EA3256"/>
    <w:rsid w:val="00EC01B6"/>
    <w:rsid w:val="00EC06E9"/>
    <w:rsid w:val="00EE7CB9"/>
    <w:rsid w:val="00EF5448"/>
    <w:rsid w:val="00F13789"/>
    <w:rsid w:val="00F17226"/>
    <w:rsid w:val="00F60F1B"/>
    <w:rsid w:val="00F73BC0"/>
    <w:rsid w:val="00F83EDF"/>
    <w:rsid w:val="00FA7BA9"/>
    <w:rsid w:val="00FB58B4"/>
    <w:rsid w:val="00FC0EAC"/>
    <w:rsid w:val="00FC37B8"/>
    <w:rsid w:val="00FE6679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9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9"/>
    <w:qFormat/>
    <w:rsid w:val="003A499B"/>
    <w:pPr>
      <w:ind w:left="322" w:right="323"/>
      <w:jc w:val="center"/>
      <w:outlineLvl w:val="0"/>
    </w:pPr>
    <w:rPr>
      <w:rFonts w:eastAsia="Calibri"/>
      <w:b/>
      <w:sz w:val="30"/>
      <w:szCs w:val="20"/>
    </w:rPr>
  </w:style>
  <w:style w:type="paragraph" w:styleId="2">
    <w:name w:val="heading 2"/>
    <w:basedOn w:val="a"/>
    <w:link w:val="20"/>
    <w:uiPriority w:val="99"/>
    <w:qFormat/>
    <w:rsid w:val="003A499B"/>
    <w:pPr>
      <w:ind w:left="322"/>
      <w:jc w:val="center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499B"/>
    <w:rPr>
      <w:rFonts w:ascii="Times New Roman" w:hAnsi="Times New Roman" w:cs="Times New Roman"/>
      <w:b/>
      <w:sz w:val="30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3A499B"/>
    <w:rPr>
      <w:rFonts w:ascii="Times New Roman" w:hAnsi="Times New Roman" w:cs="Times New Roman"/>
      <w:b/>
      <w:sz w:val="28"/>
      <w:lang w:val="uk-UA" w:eastAsia="uk-UA"/>
    </w:rPr>
  </w:style>
  <w:style w:type="paragraph" w:styleId="a3">
    <w:name w:val="Body Text"/>
    <w:basedOn w:val="a"/>
    <w:link w:val="a4"/>
    <w:uiPriority w:val="99"/>
    <w:semiHidden/>
    <w:rsid w:val="003A499B"/>
    <w:pPr>
      <w:ind w:left="222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A499B"/>
    <w:rPr>
      <w:rFonts w:ascii="Times New Roman" w:hAnsi="Times New Roman" w:cs="Times New Roman"/>
      <w:sz w:val="28"/>
      <w:lang w:val="uk-UA" w:eastAsia="uk-UA"/>
    </w:rPr>
  </w:style>
  <w:style w:type="paragraph" w:styleId="a5">
    <w:name w:val="List Paragraph"/>
    <w:basedOn w:val="a"/>
    <w:uiPriority w:val="99"/>
    <w:qFormat/>
    <w:rsid w:val="003A499B"/>
    <w:pPr>
      <w:ind w:left="222" w:firstLine="719"/>
      <w:jc w:val="both"/>
    </w:pPr>
  </w:style>
  <w:style w:type="paragraph" w:customStyle="1" w:styleId="TableParagraph">
    <w:name w:val="Table Paragraph"/>
    <w:basedOn w:val="a"/>
    <w:uiPriority w:val="99"/>
    <w:rsid w:val="003A499B"/>
  </w:style>
  <w:style w:type="paragraph" w:styleId="a6">
    <w:name w:val="Balloon Text"/>
    <w:basedOn w:val="a"/>
    <w:link w:val="a7"/>
    <w:uiPriority w:val="99"/>
    <w:semiHidden/>
    <w:rsid w:val="003A499B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3A499B"/>
    <w:rPr>
      <w:rFonts w:ascii="Tahoma" w:hAnsi="Tahoma" w:cs="Times New Roman"/>
      <w:sz w:val="16"/>
      <w:lang w:val="uk-UA" w:eastAsia="uk-UA"/>
    </w:rPr>
  </w:style>
  <w:style w:type="paragraph" w:styleId="a8">
    <w:name w:val="Normal (Web)"/>
    <w:basedOn w:val="a"/>
    <w:uiPriority w:val="99"/>
    <w:rsid w:val="00731BCD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9">
    <w:name w:val="Основной текст_"/>
    <w:link w:val="21"/>
    <w:uiPriority w:val="99"/>
    <w:locked/>
    <w:rsid w:val="00731BCD"/>
    <w:rPr>
      <w:sz w:val="26"/>
    </w:rPr>
  </w:style>
  <w:style w:type="paragraph" w:customStyle="1" w:styleId="21">
    <w:name w:val="Основной текст2"/>
    <w:basedOn w:val="a"/>
    <w:link w:val="a9"/>
    <w:uiPriority w:val="99"/>
    <w:rsid w:val="00731BCD"/>
    <w:pPr>
      <w:shd w:val="clear" w:color="auto" w:fill="FFFFFF"/>
      <w:autoSpaceDE/>
      <w:autoSpaceDN/>
      <w:spacing w:after="900" w:line="240" w:lineRule="atLeast"/>
    </w:pPr>
    <w:rPr>
      <w:rFonts w:ascii="Calibri" w:eastAsia="Calibri" w:hAnsi="Calibri"/>
      <w:sz w:val="26"/>
      <w:szCs w:val="20"/>
      <w:lang w:val="ru-RU" w:eastAsia="ru-RU"/>
    </w:rPr>
  </w:style>
  <w:style w:type="character" w:customStyle="1" w:styleId="rvts0">
    <w:name w:val="rvts0"/>
    <w:uiPriority w:val="99"/>
    <w:rsid w:val="00515EB1"/>
  </w:style>
  <w:style w:type="character" w:styleId="aa">
    <w:name w:val="Hyperlink"/>
    <w:uiPriority w:val="99"/>
    <w:rsid w:val="00515EB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F45D0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2405</Words>
  <Characters>13714</Characters>
  <Application>Microsoft Office Word</Application>
  <DocSecurity>0</DocSecurity>
  <Lines>114</Lines>
  <Paragraphs>32</Paragraphs>
  <ScaleCrop>false</ScaleCrop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 проєкту</dc:title>
  <dc:subject/>
  <dc:creator>Пользователь Windows</dc:creator>
  <cp:keywords/>
  <dc:description/>
  <cp:lastModifiedBy>SekretarI</cp:lastModifiedBy>
  <cp:revision>9</cp:revision>
  <cp:lastPrinted>2022-08-01T05:50:00Z</cp:lastPrinted>
  <dcterms:created xsi:type="dcterms:W3CDTF">2022-09-14T07:14:00Z</dcterms:created>
  <dcterms:modified xsi:type="dcterms:W3CDTF">2022-09-14T10:20:00Z</dcterms:modified>
</cp:coreProperties>
</file>