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D" w:rsidRDefault="007C2AFD" w:rsidP="007C2AFD">
      <w:pPr>
        <w:pStyle w:val="a3"/>
        <w:spacing w:before="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78C4610" wp14:editId="4B6889D6">
            <wp:simplePos x="0" y="0"/>
            <wp:positionH relativeFrom="page">
              <wp:posOffset>3863110</wp:posOffset>
            </wp:positionH>
            <wp:positionV relativeFrom="paragraph">
              <wp:posOffset>208463</wp:posOffset>
            </wp:positionV>
            <wp:extent cx="381295" cy="5488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95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AFD" w:rsidRDefault="007C2AFD" w:rsidP="007C2AFD">
      <w:pPr>
        <w:ind w:left="1985" w:right="2500" w:firstLine="1843"/>
        <w:rPr>
          <w:sz w:val="32"/>
        </w:rPr>
      </w:pPr>
      <w:r>
        <w:rPr>
          <w:sz w:val="32"/>
        </w:rPr>
        <w:t>УКРАЇНА</w:t>
      </w:r>
      <w:r>
        <w:rPr>
          <w:spacing w:val="1"/>
          <w:sz w:val="32"/>
        </w:rPr>
        <w:t xml:space="preserve"> </w:t>
      </w:r>
      <w:r>
        <w:rPr>
          <w:sz w:val="32"/>
        </w:rPr>
        <w:t>ЛЕТИЧІВСЬКА</w:t>
      </w:r>
      <w:r>
        <w:rPr>
          <w:spacing w:val="-4"/>
          <w:sz w:val="32"/>
        </w:rPr>
        <w:t xml:space="preserve"> </w:t>
      </w:r>
      <w:r>
        <w:rPr>
          <w:sz w:val="32"/>
        </w:rPr>
        <w:t>СЕЛИЩНА</w:t>
      </w:r>
      <w:r>
        <w:rPr>
          <w:spacing w:val="-5"/>
          <w:sz w:val="32"/>
        </w:rPr>
        <w:t xml:space="preserve"> </w:t>
      </w:r>
      <w:r>
        <w:rPr>
          <w:sz w:val="32"/>
        </w:rPr>
        <w:t>РАДА</w:t>
      </w:r>
    </w:p>
    <w:p w:rsidR="007C2AFD" w:rsidRDefault="007C2AFD" w:rsidP="007C2AFD">
      <w:pPr>
        <w:ind w:left="742"/>
        <w:rPr>
          <w:sz w:val="32"/>
        </w:rPr>
      </w:pPr>
      <w:r>
        <w:rPr>
          <w:sz w:val="32"/>
        </w:rPr>
        <w:t>ХМЕЛЬНИЦЬКОГО</w:t>
      </w:r>
      <w:r>
        <w:rPr>
          <w:spacing w:val="-8"/>
          <w:sz w:val="32"/>
        </w:rPr>
        <w:t xml:space="preserve"> </w:t>
      </w:r>
      <w:r>
        <w:rPr>
          <w:sz w:val="32"/>
        </w:rPr>
        <w:t>РАЙОНУ</w:t>
      </w:r>
      <w:r>
        <w:rPr>
          <w:spacing w:val="-5"/>
          <w:sz w:val="32"/>
        </w:rPr>
        <w:t xml:space="preserve"> </w:t>
      </w:r>
      <w:r>
        <w:rPr>
          <w:sz w:val="32"/>
        </w:rPr>
        <w:t>ХМЕЛЬНИЦЬКОЇ</w:t>
      </w:r>
      <w:r>
        <w:rPr>
          <w:spacing w:val="-8"/>
          <w:sz w:val="32"/>
        </w:rPr>
        <w:t xml:space="preserve"> </w:t>
      </w:r>
      <w:r>
        <w:rPr>
          <w:sz w:val="32"/>
        </w:rPr>
        <w:t>ОБЛАСТІ</w:t>
      </w:r>
    </w:p>
    <w:p w:rsidR="007C2AFD" w:rsidRDefault="007C2AFD" w:rsidP="007C2AFD">
      <w:pPr>
        <w:pStyle w:val="1"/>
        <w:spacing w:line="411" w:lineRule="exact"/>
        <w:ind w:left="3825"/>
      </w:pPr>
      <w:r>
        <w:t>Р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proofErr w:type="spellStart"/>
      <w:r>
        <w:t>Н</w:t>
      </w:r>
      <w:proofErr w:type="spellEnd"/>
      <w:r>
        <w:rPr>
          <w:spacing w:val="-3"/>
        </w:rPr>
        <w:t xml:space="preserve"> </w:t>
      </w:r>
      <w:r>
        <w:t>Я</w:t>
      </w:r>
    </w:p>
    <w:p w:rsidR="007C2AFD" w:rsidRDefault="007C2AFD" w:rsidP="007C2AFD">
      <w:pPr>
        <w:pStyle w:val="a3"/>
        <w:ind w:left="3837" w:right="2817" w:firstLine="178"/>
      </w:pPr>
      <w:r>
        <w:t>VІІІ скликання</w:t>
      </w:r>
      <w:r>
        <w:rPr>
          <w:spacing w:val="1"/>
        </w:rPr>
        <w:t xml:space="preserve"> </w:t>
      </w:r>
      <w:r>
        <w:t>Сімнадцятої</w:t>
      </w:r>
      <w:r>
        <w:rPr>
          <w:spacing w:val="55"/>
        </w:rPr>
        <w:t xml:space="preserve"> </w:t>
      </w:r>
      <w:r>
        <w:t>сесії</w:t>
      </w:r>
    </w:p>
    <w:p w:rsidR="007C2AFD" w:rsidRDefault="007C2AFD" w:rsidP="007C2AFD">
      <w:pPr>
        <w:pStyle w:val="a3"/>
        <w:spacing w:before="2"/>
        <w:rPr>
          <w:sz w:val="26"/>
        </w:rPr>
      </w:pPr>
    </w:p>
    <w:p w:rsidR="007C2AFD" w:rsidRDefault="007C2AFD" w:rsidP="007C2AFD">
      <w:pPr>
        <w:pStyle w:val="a3"/>
        <w:tabs>
          <w:tab w:val="left" w:pos="4256"/>
          <w:tab w:val="left" w:pos="8480"/>
        </w:tabs>
        <w:spacing w:before="1"/>
        <w:ind w:right="253"/>
        <w:jc w:val="center"/>
      </w:pPr>
      <w:r>
        <w:t>30.11.2021</w:t>
      </w:r>
      <w:r>
        <w:rPr>
          <w:spacing w:val="-8"/>
        </w:rPr>
        <w:t xml:space="preserve"> </w:t>
      </w:r>
      <w:r>
        <w:t>р.</w:t>
      </w:r>
      <w:r>
        <w:tab/>
      </w:r>
      <w:proofErr w:type="spellStart"/>
      <w:r>
        <w:t>Летичів</w:t>
      </w:r>
      <w:proofErr w:type="spellEnd"/>
      <w:r>
        <w:tab/>
        <w:t>№</w:t>
      </w:r>
      <w:r w:rsidR="001804A8">
        <w:t>23</w:t>
      </w:r>
      <w:bookmarkStart w:id="0" w:name="_GoBack"/>
      <w:bookmarkEnd w:id="0"/>
    </w:p>
    <w:p w:rsidR="007C2AFD" w:rsidRDefault="007C2AFD" w:rsidP="007C2AFD">
      <w:pPr>
        <w:pStyle w:val="a3"/>
        <w:rPr>
          <w:sz w:val="30"/>
        </w:rPr>
      </w:pPr>
    </w:p>
    <w:p w:rsidR="007C2AFD" w:rsidRDefault="007C2AFD" w:rsidP="007C2AFD">
      <w:pPr>
        <w:pStyle w:val="a3"/>
        <w:tabs>
          <w:tab w:val="left" w:pos="3392"/>
        </w:tabs>
        <w:spacing w:before="228"/>
        <w:ind w:left="140" w:right="5064"/>
        <w:jc w:val="both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70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 фінансової підтримки комунального</w:t>
      </w:r>
      <w:r>
        <w:rPr>
          <w:spacing w:val="1"/>
        </w:rPr>
        <w:t xml:space="preserve"> </w:t>
      </w:r>
      <w:r>
        <w:t>госпрозрахункового підприємства</w:t>
      </w:r>
    </w:p>
    <w:p w:rsidR="007C2AFD" w:rsidRDefault="007C2AFD" w:rsidP="007C2AFD">
      <w:pPr>
        <w:pStyle w:val="a3"/>
        <w:spacing w:before="2"/>
        <w:ind w:left="140" w:right="5065"/>
        <w:jc w:val="both"/>
      </w:pPr>
      <w:r>
        <w:t>«Злагода»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рік</w:t>
      </w:r>
    </w:p>
    <w:p w:rsidR="007C2AFD" w:rsidRDefault="007C2AFD" w:rsidP="007C2AFD">
      <w:pPr>
        <w:pStyle w:val="a3"/>
        <w:spacing w:before="10"/>
        <w:rPr>
          <w:sz w:val="27"/>
        </w:rPr>
      </w:pPr>
    </w:p>
    <w:p w:rsidR="007C2AFD" w:rsidRDefault="007C2AFD" w:rsidP="007C2AFD">
      <w:pPr>
        <w:pStyle w:val="a3"/>
        <w:tabs>
          <w:tab w:val="left" w:pos="1238"/>
          <w:tab w:val="left" w:pos="2248"/>
          <w:tab w:val="left" w:pos="4064"/>
          <w:tab w:val="left" w:pos="5812"/>
          <w:tab w:val="left" w:pos="7997"/>
        </w:tabs>
        <w:spacing w:line="242" w:lineRule="auto"/>
        <w:ind w:left="140" w:right="389" w:firstLine="719"/>
      </w:pPr>
      <w:r>
        <w:t>З метою забезпечення ефективного функціонування комунального</w:t>
      </w:r>
      <w:r>
        <w:rPr>
          <w:spacing w:val="-67"/>
        </w:rPr>
        <w:t xml:space="preserve"> </w:t>
      </w:r>
      <w:r>
        <w:t>госпрозрахункового</w:t>
      </w:r>
      <w:r>
        <w:rPr>
          <w:spacing w:val="2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«Злагода»,</w:t>
      </w:r>
      <w:r>
        <w:rPr>
          <w:spacing w:val="3"/>
        </w:rPr>
        <w:t xml:space="preserve"> </w:t>
      </w:r>
      <w:r>
        <w:t>керуючись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 «Про</w:t>
      </w:r>
      <w:r>
        <w:rPr>
          <w:spacing w:val="-2"/>
        </w:rPr>
        <w:t xml:space="preserve"> </w:t>
      </w:r>
      <w:r>
        <w:t>місцеве</w:t>
      </w:r>
      <w:r>
        <w:rPr>
          <w:spacing w:val="-4"/>
        </w:rPr>
        <w:t xml:space="preserve"> </w:t>
      </w:r>
      <w:r>
        <w:t>самоврядування»</w:t>
      </w:r>
      <w:r>
        <w:rPr>
          <w:spacing w:val="-4"/>
        </w:rPr>
        <w:t xml:space="preserve"> </w:t>
      </w:r>
      <w:r>
        <w:t>сесія</w:t>
      </w:r>
      <w:r>
        <w:rPr>
          <w:spacing w:val="-3"/>
        </w:rPr>
        <w:t xml:space="preserve"> </w:t>
      </w:r>
      <w:r>
        <w:t>селищної</w:t>
      </w:r>
      <w:r>
        <w:rPr>
          <w:spacing w:val="-4"/>
        </w:rPr>
        <w:t xml:space="preserve"> </w:t>
      </w:r>
      <w:r>
        <w:t>ради</w:t>
      </w:r>
    </w:p>
    <w:p w:rsidR="007C2AFD" w:rsidRDefault="007C2AFD" w:rsidP="007C2AFD">
      <w:pPr>
        <w:pStyle w:val="a3"/>
        <w:spacing w:before="11"/>
        <w:rPr>
          <w:sz w:val="27"/>
        </w:rPr>
      </w:pPr>
    </w:p>
    <w:p w:rsidR="007C2AFD" w:rsidRDefault="007C2AFD" w:rsidP="007C2AFD">
      <w:pPr>
        <w:pStyle w:val="a3"/>
        <w:ind w:right="252"/>
        <w:jc w:val="center"/>
      </w:pPr>
      <w:r>
        <w:t>В И</w:t>
      </w:r>
      <w:r>
        <w:rPr>
          <w:spacing w:val="-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А:</w:t>
      </w:r>
    </w:p>
    <w:p w:rsidR="007C2AFD" w:rsidRDefault="007C2AFD" w:rsidP="007C2AFD">
      <w:pPr>
        <w:pStyle w:val="a3"/>
        <w:spacing w:before="10"/>
        <w:rPr>
          <w:sz w:val="27"/>
        </w:rPr>
      </w:pPr>
    </w:p>
    <w:p w:rsidR="007C2AFD" w:rsidRDefault="007C2AFD" w:rsidP="007C2AFD">
      <w:pPr>
        <w:pStyle w:val="a5"/>
        <w:numPr>
          <w:ilvl w:val="0"/>
          <w:numId w:val="1"/>
        </w:numPr>
        <w:tabs>
          <w:tab w:val="left" w:pos="532"/>
        </w:tabs>
        <w:ind w:right="393" w:firstLine="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госпрозрахункового підприємства «Злагода»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селищної ради на</w:t>
      </w:r>
      <w:r>
        <w:rPr>
          <w:spacing w:val="1"/>
          <w:sz w:val="28"/>
        </w:rPr>
        <w:t xml:space="preserve"> </w:t>
      </w:r>
      <w:r>
        <w:rPr>
          <w:sz w:val="28"/>
        </w:rPr>
        <w:t>2022 рік  (додається).</w:t>
      </w:r>
    </w:p>
    <w:p w:rsidR="007C2AFD" w:rsidRDefault="007C2AFD" w:rsidP="007C2AFD">
      <w:pPr>
        <w:pStyle w:val="a5"/>
        <w:numPr>
          <w:ilvl w:val="0"/>
          <w:numId w:val="1"/>
        </w:numPr>
        <w:tabs>
          <w:tab w:val="left" w:pos="421"/>
        </w:tabs>
        <w:spacing w:before="2" w:line="322" w:lineRule="exact"/>
        <w:ind w:left="421" w:hanging="281"/>
        <w:jc w:val="both"/>
        <w:rPr>
          <w:sz w:val="28"/>
        </w:rPr>
      </w:pPr>
      <w:r>
        <w:rPr>
          <w:sz w:val="28"/>
        </w:rPr>
        <w:t>Дане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Програми.</w:t>
      </w:r>
    </w:p>
    <w:p w:rsidR="007C2AFD" w:rsidRDefault="007C2AFD" w:rsidP="007C2AFD">
      <w:pPr>
        <w:pStyle w:val="a5"/>
        <w:numPr>
          <w:ilvl w:val="0"/>
          <w:numId w:val="1"/>
        </w:numPr>
        <w:tabs>
          <w:tab w:val="left" w:pos="503"/>
        </w:tabs>
        <w:ind w:right="386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соціально-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О.М.).</w:t>
      </w:r>
    </w:p>
    <w:p w:rsidR="007C2AFD" w:rsidRDefault="007C2AFD" w:rsidP="007C2AFD">
      <w:pPr>
        <w:pStyle w:val="a3"/>
        <w:rPr>
          <w:sz w:val="30"/>
        </w:rPr>
      </w:pPr>
    </w:p>
    <w:p w:rsidR="007C2AFD" w:rsidRDefault="007C2AFD" w:rsidP="007C2AFD">
      <w:pPr>
        <w:pStyle w:val="a3"/>
        <w:rPr>
          <w:sz w:val="30"/>
        </w:rPr>
      </w:pPr>
    </w:p>
    <w:p w:rsidR="007C2AFD" w:rsidRDefault="007C2AFD" w:rsidP="007C2AFD">
      <w:pPr>
        <w:pStyle w:val="a3"/>
        <w:rPr>
          <w:sz w:val="30"/>
        </w:rPr>
      </w:pPr>
    </w:p>
    <w:p w:rsidR="007C2AFD" w:rsidRDefault="007C2AFD" w:rsidP="007C2AFD">
      <w:pPr>
        <w:pStyle w:val="a3"/>
        <w:tabs>
          <w:tab w:val="left" w:pos="6644"/>
        </w:tabs>
        <w:spacing w:before="253"/>
        <w:ind w:left="390"/>
      </w:pPr>
      <w:r>
        <w:t>Селищний</w:t>
      </w:r>
      <w:r>
        <w:rPr>
          <w:spacing w:val="-2"/>
        </w:rPr>
        <w:t xml:space="preserve"> </w:t>
      </w:r>
      <w:r>
        <w:t>голова</w:t>
      </w:r>
      <w:r>
        <w:tab/>
        <w:t>Ігор ТИСЯЧНИЙ</w:t>
      </w:r>
    </w:p>
    <w:p w:rsidR="0056031B" w:rsidRDefault="0056031B"/>
    <w:sectPr w:rsidR="0056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A7F"/>
    <w:multiLevelType w:val="hybridMultilevel"/>
    <w:tmpl w:val="3748570A"/>
    <w:lvl w:ilvl="0" w:tplc="A454B61A">
      <w:start w:val="1"/>
      <w:numFmt w:val="decimal"/>
      <w:lvlText w:val="%1."/>
      <w:lvlJc w:val="left"/>
      <w:pPr>
        <w:ind w:left="140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529978">
      <w:numFmt w:val="bullet"/>
      <w:lvlText w:val=""/>
      <w:lvlJc w:val="left"/>
      <w:pPr>
        <w:ind w:left="896" w:hanging="63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05C23BA2">
      <w:numFmt w:val="bullet"/>
      <w:lvlText w:val=""/>
      <w:lvlJc w:val="left"/>
      <w:pPr>
        <w:ind w:left="224" w:hanging="23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1AF21786">
      <w:numFmt w:val="bullet"/>
      <w:lvlText w:val="•"/>
      <w:lvlJc w:val="left"/>
      <w:pPr>
        <w:ind w:left="2046" w:hanging="231"/>
      </w:pPr>
      <w:rPr>
        <w:rFonts w:hint="default"/>
        <w:lang w:val="uk-UA" w:eastAsia="en-US" w:bidi="ar-SA"/>
      </w:rPr>
    </w:lvl>
    <w:lvl w:ilvl="4" w:tplc="D4BCD898">
      <w:numFmt w:val="bullet"/>
      <w:lvlText w:val="•"/>
      <w:lvlJc w:val="left"/>
      <w:pPr>
        <w:ind w:left="3192" w:hanging="231"/>
      </w:pPr>
      <w:rPr>
        <w:rFonts w:hint="default"/>
        <w:lang w:val="uk-UA" w:eastAsia="en-US" w:bidi="ar-SA"/>
      </w:rPr>
    </w:lvl>
    <w:lvl w:ilvl="5" w:tplc="E3908ED8">
      <w:numFmt w:val="bullet"/>
      <w:lvlText w:val="•"/>
      <w:lvlJc w:val="left"/>
      <w:pPr>
        <w:ind w:left="4339" w:hanging="231"/>
      </w:pPr>
      <w:rPr>
        <w:rFonts w:hint="default"/>
        <w:lang w:val="uk-UA" w:eastAsia="en-US" w:bidi="ar-SA"/>
      </w:rPr>
    </w:lvl>
    <w:lvl w:ilvl="6" w:tplc="62467574">
      <w:numFmt w:val="bullet"/>
      <w:lvlText w:val="•"/>
      <w:lvlJc w:val="left"/>
      <w:pPr>
        <w:ind w:left="5485" w:hanging="231"/>
      </w:pPr>
      <w:rPr>
        <w:rFonts w:hint="default"/>
        <w:lang w:val="uk-UA" w:eastAsia="en-US" w:bidi="ar-SA"/>
      </w:rPr>
    </w:lvl>
    <w:lvl w:ilvl="7" w:tplc="82323E1C">
      <w:numFmt w:val="bullet"/>
      <w:lvlText w:val="•"/>
      <w:lvlJc w:val="left"/>
      <w:pPr>
        <w:ind w:left="6632" w:hanging="231"/>
      </w:pPr>
      <w:rPr>
        <w:rFonts w:hint="default"/>
        <w:lang w:val="uk-UA" w:eastAsia="en-US" w:bidi="ar-SA"/>
      </w:rPr>
    </w:lvl>
    <w:lvl w:ilvl="8" w:tplc="18222326">
      <w:numFmt w:val="bullet"/>
      <w:lvlText w:val="•"/>
      <w:lvlJc w:val="left"/>
      <w:pPr>
        <w:ind w:left="7778" w:hanging="23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FD"/>
    <w:rsid w:val="001804A8"/>
    <w:rsid w:val="0056031B"/>
    <w:rsid w:val="007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C2AFD"/>
    <w:pPr>
      <w:ind w:left="266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2AF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7C2A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2AF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C2AFD"/>
    <w:pPr>
      <w:ind w:left="140" w:firstLine="7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C2AFD"/>
    <w:pPr>
      <w:ind w:left="266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2AF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7C2A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2AF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C2AFD"/>
    <w:pPr>
      <w:ind w:left="140" w:firstLine="7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2021-12-09T12:02:00Z</dcterms:created>
  <dcterms:modified xsi:type="dcterms:W3CDTF">2021-12-10T09:07:00Z</dcterms:modified>
</cp:coreProperties>
</file>