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08" w:rsidRDefault="00932C08" w:rsidP="00932C08">
      <w:pPr>
        <w:pStyle w:val="a3"/>
        <w:ind w:left="4473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CB7B906" wp14:editId="3F42091A">
            <wp:extent cx="381295" cy="548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95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08" w:rsidRDefault="00932C08" w:rsidP="00932C08">
      <w:pPr>
        <w:spacing w:before="3"/>
        <w:ind w:left="2127" w:right="2180" w:firstLine="1942"/>
        <w:rPr>
          <w:sz w:val="32"/>
        </w:rPr>
      </w:pPr>
      <w:r>
        <w:rPr>
          <w:sz w:val="32"/>
        </w:rPr>
        <w:t>УКРАЇНА</w:t>
      </w:r>
      <w:r>
        <w:rPr>
          <w:spacing w:val="1"/>
          <w:sz w:val="32"/>
        </w:rPr>
        <w:t xml:space="preserve"> </w:t>
      </w:r>
      <w:r>
        <w:rPr>
          <w:sz w:val="32"/>
        </w:rPr>
        <w:t>ЛЕТИЧІВСЬКА</w:t>
      </w:r>
      <w:r>
        <w:rPr>
          <w:spacing w:val="-4"/>
          <w:sz w:val="32"/>
        </w:rPr>
        <w:t xml:space="preserve"> </w:t>
      </w:r>
      <w:r>
        <w:rPr>
          <w:sz w:val="32"/>
        </w:rPr>
        <w:t>СЕЛИЩНА</w:t>
      </w:r>
      <w:r>
        <w:rPr>
          <w:spacing w:val="-5"/>
          <w:sz w:val="32"/>
        </w:rPr>
        <w:t xml:space="preserve"> </w:t>
      </w:r>
      <w:r>
        <w:rPr>
          <w:sz w:val="32"/>
        </w:rPr>
        <w:t>РАДА</w:t>
      </w:r>
    </w:p>
    <w:p w:rsidR="00932C08" w:rsidRDefault="00932C08" w:rsidP="00932C08">
      <w:pPr>
        <w:ind w:left="610"/>
        <w:rPr>
          <w:sz w:val="32"/>
        </w:rPr>
      </w:pPr>
      <w:r>
        <w:rPr>
          <w:sz w:val="32"/>
        </w:rPr>
        <w:t>ХМЕЛЬНИЦЬКОГО</w:t>
      </w:r>
      <w:r>
        <w:rPr>
          <w:spacing w:val="-8"/>
          <w:sz w:val="32"/>
        </w:rPr>
        <w:t xml:space="preserve"> </w:t>
      </w:r>
      <w:r>
        <w:rPr>
          <w:sz w:val="32"/>
        </w:rPr>
        <w:t>РАЙОНУ</w:t>
      </w:r>
      <w:r>
        <w:rPr>
          <w:spacing w:val="-7"/>
          <w:sz w:val="32"/>
        </w:rPr>
        <w:t xml:space="preserve"> </w:t>
      </w:r>
      <w:r>
        <w:rPr>
          <w:sz w:val="32"/>
        </w:rPr>
        <w:t>ХМЕЛЬНИЦЬКОЇ</w:t>
      </w:r>
      <w:r>
        <w:rPr>
          <w:spacing w:val="-8"/>
          <w:sz w:val="32"/>
        </w:rPr>
        <w:t xml:space="preserve"> </w:t>
      </w:r>
      <w:r>
        <w:rPr>
          <w:sz w:val="32"/>
        </w:rPr>
        <w:t>ОБЛАСТІ</w:t>
      </w:r>
    </w:p>
    <w:p w:rsidR="00932C08" w:rsidRDefault="00932C08" w:rsidP="00932C08">
      <w:pPr>
        <w:spacing w:before="5" w:line="413" w:lineRule="exact"/>
        <w:ind w:left="3695"/>
        <w:rPr>
          <w:b/>
          <w:sz w:val="36"/>
        </w:rPr>
      </w:pPr>
      <w:r>
        <w:rPr>
          <w:b/>
          <w:sz w:val="36"/>
        </w:rPr>
        <w:t>Р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І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Ш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Е Н</w:t>
      </w:r>
      <w:r>
        <w:rPr>
          <w:b/>
          <w:spacing w:val="-2"/>
          <w:sz w:val="36"/>
        </w:rPr>
        <w:t xml:space="preserve">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Я</w:t>
      </w:r>
    </w:p>
    <w:p w:rsidR="00932C08" w:rsidRDefault="00932C08" w:rsidP="00932C08">
      <w:pPr>
        <w:ind w:left="3741" w:right="2497" w:firstLine="144"/>
        <w:rPr>
          <w:sz w:val="28"/>
        </w:rPr>
      </w:pPr>
      <w:r>
        <w:rPr>
          <w:sz w:val="28"/>
        </w:rPr>
        <w:t>VІІІ скликання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Сімнадцятої</w:t>
      </w:r>
      <w:r>
        <w:rPr>
          <w:spacing w:val="-13"/>
          <w:sz w:val="28"/>
        </w:rPr>
        <w:t xml:space="preserve"> </w:t>
      </w:r>
      <w:r>
        <w:rPr>
          <w:sz w:val="28"/>
        </w:rPr>
        <w:t>сесії</w:t>
      </w:r>
    </w:p>
    <w:p w:rsidR="00932C08" w:rsidRDefault="00932C08" w:rsidP="00932C08">
      <w:pPr>
        <w:tabs>
          <w:tab w:val="left" w:pos="4086"/>
          <w:tab w:val="left" w:pos="8311"/>
        </w:tabs>
        <w:spacing w:before="183"/>
        <w:ind w:left="102"/>
        <w:rPr>
          <w:sz w:val="28"/>
        </w:rPr>
      </w:pPr>
      <w:r>
        <w:rPr>
          <w:sz w:val="28"/>
        </w:rPr>
        <w:t>30.11.2021</w:t>
      </w:r>
      <w:r>
        <w:rPr>
          <w:spacing w:val="-2"/>
          <w:sz w:val="28"/>
        </w:rPr>
        <w:t xml:space="preserve"> </w:t>
      </w:r>
      <w:r>
        <w:rPr>
          <w:sz w:val="28"/>
        </w:rPr>
        <w:t>року</w:t>
      </w:r>
      <w:r>
        <w:rPr>
          <w:sz w:val="28"/>
        </w:rPr>
        <w:tab/>
      </w:r>
      <w:proofErr w:type="spellStart"/>
      <w:r>
        <w:rPr>
          <w:sz w:val="28"/>
        </w:rPr>
        <w:t>Летичів</w:t>
      </w:r>
      <w:proofErr w:type="spellEnd"/>
      <w:r>
        <w:rPr>
          <w:sz w:val="28"/>
        </w:rPr>
        <w:tab/>
        <w:t xml:space="preserve">№ </w:t>
      </w:r>
      <w:r w:rsidR="00B47740">
        <w:rPr>
          <w:sz w:val="28"/>
        </w:rPr>
        <w:t>4</w:t>
      </w:r>
      <w:bookmarkStart w:id="0" w:name="_GoBack"/>
      <w:bookmarkEnd w:id="0"/>
      <w:r>
        <w:rPr>
          <w:sz w:val="28"/>
        </w:rPr>
        <w:t>…..</w:t>
      </w:r>
    </w:p>
    <w:p w:rsidR="00932C08" w:rsidRDefault="00932C08" w:rsidP="00932C08">
      <w:pPr>
        <w:pStyle w:val="a3"/>
        <w:ind w:left="0"/>
        <w:jc w:val="left"/>
        <w:rPr>
          <w:sz w:val="30"/>
        </w:rPr>
      </w:pPr>
    </w:p>
    <w:p w:rsidR="00932C08" w:rsidRDefault="00932C08" w:rsidP="00932C08">
      <w:pPr>
        <w:spacing w:before="207"/>
        <w:ind w:left="102" w:right="4479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соціально-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1"/>
          <w:sz w:val="28"/>
        </w:rPr>
        <w:t xml:space="preserve"> </w:t>
      </w:r>
      <w:r>
        <w:rPr>
          <w:sz w:val="28"/>
        </w:rPr>
        <w:t>на 2022</w:t>
      </w:r>
      <w:r>
        <w:rPr>
          <w:spacing w:val="-4"/>
          <w:sz w:val="28"/>
        </w:rPr>
        <w:t xml:space="preserve"> </w:t>
      </w:r>
      <w:r>
        <w:rPr>
          <w:sz w:val="28"/>
        </w:rPr>
        <w:t>рік</w:t>
      </w:r>
    </w:p>
    <w:p w:rsidR="00932C08" w:rsidRDefault="00932C08" w:rsidP="00932C08">
      <w:pPr>
        <w:pStyle w:val="a3"/>
        <w:spacing w:before="1"/>
        <w:ind w:left="0"/>
        <w:jc w:val="left"/>
        <w:rPr>
          <w:sz w:val="28"/>
        </w:rPr>
      </w:pPr>
    </w:p>
    <w:p w:rsidR="00932C08" w:rsidRDefault="00932C08" w:rsidP="00932C08">
      <w:pPr>
        <w:ind w:left="102" w:right="164" w:firstLine="556"/>
        <w:jc w:val="both"/>
        <w:rPr>
          <w:sz w:val="28"/>
        </w:rPr>
      </w:pPr>
      <w:r>
        <w:rPr>
          <w:sz w:val="28"/>
        </w:rPr>
        <w:t>Керуючись пунктом 22 частини 1 статті 26 Закону України «Про місцеве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Україні»,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заслухавши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обговоривши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69"/>
          <w:sz w:val="28"/>
        </w:rPr>
        <w:t xml:space="preserve"> </w:t>
      </w:r>
      <w:r>
        <w:rPr>
          <w:sz w:val="28"/>
        </w:rPr>
        <w:t>територіальної громади</w:t>
      </w:r>
      <w:r>
        <w:rPr>
          <w:spacing w:val="-3"/>
          <w:sz w:val="28"/>
        </w:rPr>
        <w:t xml:space="preserve"> </w:t>
      </w:r>
      <w:r>
        <w:rPr>
          <w:sz w:val="28"/>
        </w:rPr>
        <w:t>на 2022</w:t>
      </w:r>
      <w:r>
        <w:rPr>
          <w:spacing w:val="-4"/>
          <w:sz w:val="28"/>
        </w:rPr>
        <w:t xml:space="preserve"> </w:t>
      </w:r>
      <w:r>
        <w:rPr>
          <w:sz w:val="28"/>
        </w:rPr>
        <w:t>рік,</w:t>
      </w:r>
      <w:r>
        <w:rPr>
          <w:spacing w:val="-1"/>
          <w:sz w:val="28"/>
        </w:rPr>
        <w:t xml:space="preserve"> </w:t>
      </w:r>
      <w:r>
        <w:rPr>
          <w:sz w:val="28"/>
        </w:rPr>
        <w:t>селищна</w:t>
      </w:r>
      <w:r>
        <w:rPr>
          <w:spacing w:val="-1"/>
          <w:sz w:val="28"/>
        </w:rPr>
        <w:t xml:space="preserve"> </w:t>
      </w:r>
      <w:r>
        <w:rPr>
          <w:sz w:val="28"/>
        </w:rPr>
        <w:t>рада</w:t>
      </w:r>
    </w:p>
    <w:p w:rsidR="00932C08" w:rsidRDefault="00932C08" w:rsidP="00932C08">
      <w:pPr>
        <w:pStyle w:val="a3"/>
        <w:ind w:left="0"/>
        <w:jc w:val="left"/>
        <w:rPr>
          <w:sz w:val="28"/>
        </w:rPr>
      </w:pPr>
    </w:p>
    <w:p w:rsidR="00932C08" w:rsidRDefault="00932C08" w:rsidP="00932C08">
      <w:pPr>
        <w:ind w:left="129" w:right="196"/>
        <w:jc w:val="center"/>
        <w:rPr>
          <w:sz w:val="28"/>
        </w:rPr>
      </w:pPr>
      <w:r>
        <w:rPr>
          <w:sz w:val="28"/>
        </w:rPr>
        <w:t>В И</w:t>
      </w:r>
      <w:r>
        <w:rPr>
          <w:spacing w:val="-3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</w:t>
      </w:r>
      <w:r>
        <w:rPr>
          <w:spacing w:val="-1"/>
          <w:sz w:val="28"/>
        </w:rPr>
        <w:t xml:space="preserve"> </w:t>
      </w:r>
      <w:r>
        <w:rPr>
          <w:sz w:val="28"/>
        </w:rPr>
        <w:t>А :</w:t>
      </w:r>
    </w:p>
    <w:p w:rsidR="00932C08" w:rsidRDefault="00932C08" w:rsidP="00932C08">
      <w:pPr>
        <w:pStyle w:val="a3"/>
        <w:spacing w:before="11"/>
        <w:ind w:left="0"/>
        <w:jc w:val="left"/>
        <w:rPr>
          <w:sz w:val="27"/>
        </w:rPr>
      </w:pPr>
    </w:p>
    <w:p w:rsidR="00932C08" w:rsidRDefault="00932C08" w:rsidP="00932C08">
      <w:pPr>
        <w:pStyle w:val="a5"/>
        <w:numPr>
          <w:ilvl w:val="0"/>
          <w:numId w:val="1"/>
        </w:numPr>
        <w:tabs>
          <w:tab w:val="left" w:pos="1182"/>
        </w:tabs>
        <w:ind w:right="167" w:firstLine="719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(додається).</w:t>
      </w:r>
    </w:p>
    <w:p w:rsidR="00932C08" w:rsidRDefault="00932C08" w:rsidP="00932C08">
      <w:pPr>
        <w:pStyle w:val="a5"/>
        <w:numPr>
          <w:ilvl w:val="0"/>
          <w:numId w:val="1"/>
        </w:numPr>
        <w:tabs>
          <w:tab w:val="left" w:pos="1182"/>
        </w:tabs>
        <w:ind w:right="167" w:firstLine="719"/>
        <w:jc w:val="both"/>
        <w:rPr>
          <w:sz w:val="28"/>
        </w:rPr>
      </w:pPr>
      <w:r>
        <w:rPr>
          <w:sz w:val="28"/>
        </w:rPr>
        <w:t>Виконавчому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звітувати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Летичівської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71"/>
          <w:sz w:val="28"/>
        </w:rPr>
        <w:t xml:space="preserve"> </w:t>
      </w:r>
      <w:r>
        <w:rPr>
          <w:sz w:val="28"/>
        </w:rPr>
        <w:t>територіальної громади на 2022 рік за підсумками І півріччя та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-4"/>
          <w:sz w:val="28"/>
        </w:rPr>
        <w:t xml:space="preserve"> </w:t>
      </w:r>
      <w:r>
        <w:rPr>
          <w:sz w:val="28"/>
        </w:rPr>
        <w:t>на сесії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ради.</w:t>
      </w:r>
    </w:p>
    <w:p w:rsidR="00932C08" w:rsidRDefault="00932C08" w:rsidP="00932C08">
      <w:pPr>
        <w:pStyle w:val="a5"/>
        <w:numPr>
          <w:ilvl w:val="0"/>
          <w:numId w:val="1"/>
        </w:numPr>
        <w:tabs>
          <w:tab w:val="left" w:pos="1182"/>
        </w:tabs>
        <w:spacing w:before="120"/>
        <w:ind w:right="171" w:firstLine="719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селищного 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 розподілу</w:t>
      </w:r>
      <w:r>
        <w:rPr>
          <w:spacing w:val="-4"/>
          <w:sz w:val="28"/>
        </w:rPr>
        <w:t xml:space="preserve"> </w:t>
      </w:r>
      <w:r>
        <w:rPr>
          <w:sz w:val="28"/>
        </w:rPr>
        <w:t>обов'язків.</w:t>
      </w:r>
    </w:p>
    <w:p w:rsidR="00932C08" w:rsidRDefault="00932C08" w:rsidP="00932C08">
      <w:pPr>
        <w:pStyle w:val="a5"/>
        <w:numPr>
          <w:ilvl w:val="0"/>
          <w:numId w:val="1"/>
        </w:numPr>
        <w:tabs>
          <w:tab w:val="left" w:pos="1182"/>
        </w:tabs>
        <w:spacing w:before="120"/>
        <w:ind w:right="163" w:firstLine="71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 питань планування, фінансів, бюджету та соціально-економічного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житлово-комунального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промисловості, підприємництва, транспорту, зв’язку та сфери послуг (голова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 Морозова</w:t>
      </w:r>
      <w:r>
        <w:rPr>
          <w:spacing w:val="-1"/>
          <w:sz w:val="28"/>
        </w:rPr>
        <w:t xml:space="preserve"> </w:t>
      </w:r>
      <w:r>
        <w:rPr>
          <w:sz w:val="28"/>
        </w:rPr>
        <w:t>О.М.).</w:t>
      </w:r>
    </w:p>
    <w:p w:rsidR="00932C08" w:rsidRDefault="00932C08" w:rsidP="00932C08">
      <w:pPr>
        <w:pStyle w:val="a3"/>
        <w:spacing w:before="5"/>
        <w:ind w:left="0"/>
        <w:jc w:val="left"/>
        <w:rPr>
          <w:sz w:val="38"/>
        </w:rPr>
      </w:pPr>
    </w:p>
    <w:p w:rsidR="00932C08" w:rsidRDefault="00932C08" w:rsidP="00932C08">
      <w:pPr>
        <w:tabs>
          <w:tab w:val="left" w:pos="6323"/>
        </w:tabs>
        <w:ind w:right="69"/>
        <w:jc w:val="center"/>
        <w:rPr>
          <w:sz w:val="28"/>
        </w:rPr>
      </w:pPr>
      <w:r>
        <w:rPr>
          <w:sz w:val="28"/>
        </w:rPr>
        <w:t>Селищний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</w:t>
      </w:r>
      <w:r>
        <w:rPr>
          <w:sz w:val="28"/>
        </w:rPr>
        <w:tab/>
        <w:t>Ігор ТИСЯЧНИЙ</w:t>
      </w:r>
    </w:p>
    <w:p w:rsidR="00E5209D" w:rsidRDefault="00E5209D"/>
    <w:sectPr w:rsidR="00E5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1479C"/>
    <w:multiLevelType w:val="hybridMultilevel"/>
    <w:tmpl w:val="F3D6FB44"/>
    <w:lvl w:ilvl="0" w:tplc="0B1ED944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A180D14">
      <w:numFmt w:val="bullet"/>
      <w:lvlText w:val="•"/>
      <w:lvlJc w:val="left"/>
      <w:pPr>
        <w:ind w:left="1052" w:hanging="360"/>
      </w:pPr>
      <w:rPr>
        <w:rFonts w:hint="default"/>
        <w:lang w:val="uk-UA" w:eastAsia="en-US" w:bidi="ar-SA"/>
      </w:rPr>
    </w:lvl>
    <w:lvl w:ilvl="2" w:tplc="39F83964">
      <w:numFmt w:val="bullet"/>
      <w:lvlText w:val="•"/>
      <w:lvlJc w:val="left"/>
      <w:pPr>
        <w:ind w:left="2005" w:hanging="360"/>
      </w:pPr>
      <w:rPr>
        <w:rFonts w:hint="default"/>
        <w:lang w:val="uk-UA" w:eastAsia="en-US" w:bidi="ar-SA"/>
      </w:rPr>
    </w:lvl>
    <w:lvl w:ilvl="3" w:tplc="319A6FE0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4" w:tplc="851C114A">
      <w:numFmt w:val="bullet"/>
      <w:lvlText w:val="•"/>
      <w:lvlJc w:val="left"/>
      <w:pPr>
        <w:ind w:left="3910" w:hanging="360"/>
      </w:pPr>
      <w:rPr>
        <w:rFonts w:hint="default"/>
        <w:lang w:val="uk-UA" w:eastAsia="en-US" w:bidi="ar-SA"/>
      </w:rPr>
    </w:lvl>
    <w:lvl w:ilvl="5" w:tplc="ABAE9C9A">
      <w:numFmt w:val="bullet"/>
      <w:lvlText w:val="•"/>
      <w:lvlJc w:val="left"/>
      <w:pPr>
        <w:ind w:left="4863" w:hanging="360"/>
      </w:pPr>
      <w:rPr>
        <w:rFonts w:hint="default"/>
        <w:lang w:val="uk-UA" w:eastAsia="en-US" w:bidi="ar-SA"/>
      </w:rPr>
    </w:lvl>
    <w:lvl w:ilvl="6" w:tplc="565A0C66">
      <w:numFmt w:val="bullet"/>
      <w:lvlText w:val="•"/>
      <w:lvlJc w:val="left"/>
      <w:pPr>
        <w:ind w:left="5815" w:hanging="360"/>
      </w:pPr>
      <w:rPr>
        <w:rFonts w:hint="default"/>
        <w:lang w:val="uk-UA" w:eastAsia="en-US" w:bidi="ar-SA"/>
      </w:rPr>
    </w:lvl>
    <w:lvl w:ilvl="7" w:tplc="F0126196">
      <w:numFmt w:val="bullet"/>
      <w:lvlText w:val="•"/>
      <w:lvlJc w:val="left"/>
      <w:pPr>
        <w:ind w:left="6768" w:hanging="360"/>
      </w:pPr>
      <w:rPr>
        <w:rFonts w:hint="default"/>
        <w:lang w:val="uk-UA" w:eastAsia="en-US" w:bidi="ar-SA"/>
      </w:rPr>
    </w:lvl>
    <w:lvl w:ilvl="8" w:tplc="2F5EAD22">
      <w:numFmt w:val="bullet"/>
      <w:lvlText w:val="•"/>
      <w:lvlJc w:val="left"/>
      <w:pPr>
        <w:ind w:left="7721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08"/>
    <w:rsid w:val="00932C08"/>
    <w:rsid w:val="00B47740"/>
    <w:rsid w:val="00E5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2C08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2C0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932C08"/>
    <w:pPr>
      <w:ind w:left="102" w:firstLine="3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2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C0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2C08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2C0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932C08"/>
    <w:pPr>
      <w:ind w:left="102" w:firstLine="3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2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C0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2021-12-09T11:39:00Z</dcterms:created>
  <dcterms:modified xsi:type="dcterms:W3CDTF">2021-12-10T09:19:00Z</dcterms:modified>
</cp:coreProperties>
</file>