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C4" w:rsidRDefault="00F91DC4" w:rsidP="00F91DC4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 wp14:anchorId="4969AF08" wp14:editId="766CA8CF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</w:t>
      </w:r>
    </w:p>
    <w:p w:rsidR="00F91DC4" w:rsidRDefault="00F91DC4" w:rsidP="00F91DC4">
      <w:pPr>
        <w:jc w:val="center"/>
        <w:rPr>
          <w:i/>
          <w:lang w:val="uk-UA"/>
        </w:rPr>
      </w:pPr>
    </w:p>
    <w:p w:rsidR="00F91DC4" w:rsidRPr="004709C8" w:rsidRDefault="00F91DC4" w:rsidP="00F91DC4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F91DC4" w:rsidRPr="00631FA6" w:rsidRDefault="00F91DC4" w:rsidP="00F91DC4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F91DC4" w:rsidRPr="0065121E" w:rsidRDefault="00F91DC4" w:rsidP="00F91DC4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F91DC4" w:rsidRDefault="00F91DC4" w:rsidP="00F91DC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F91DC4" w:rsidRDefault="00F91DC4" w:rsidP="00F91DC4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F91DC4" w:rsidRDefault="00F97BA9" w:rsidP="00F91DC4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0E51D5">
        <w:rPr>
          <w:sz w:val="28"/>
          <w:szCs w:val="28"/>
          <w:lang w:val="uk-UA"/>
        </w:rPr>
        <w:t>.08</w:t>
      </w:r>
      <w:r w:rsidR="00F91DC4">
        <w:rPr>
          <w:sz w:val="28"/>
          <w:szCs w:val="28"/>
          <w:lang w:val="uk-UA"/>
        </w:rPr>
        <w:t xml:space="preserve">.2021 р.              </w:t>
      </w:r>
      <w:r w:rsidR="00F91DC4" w:rsidRPr="0065121E">
        <w:rPr>
          <w:sz w:val="28"/>
          <w:szCs w:val="28"/>
          <w:lang w:val="uk-UA"/>
        </w:rPr>
        <w:t xml:space="preserve">                </w:t>
      </w:r>
      <w:r w:rsidR="00F91DC4">
        <w:rPr>
          <w:sz w:val="28"/>
          <w:szCs w:val="28"/>
          <w:lang w:val="uk-UA"/>
        </w:rPr>
        <w:t xml:space="preserve">       </w:t>
      </w:r>
      <w:proofErr w:type="spellStart"/>
      <w:r w:rsidR="00F91DC4" w:rsidRPr="0065121E">
        <w:rPr>
          <w:sz w:val="28"/>
          <w:szCs w:val="28"/>
          <w:lang w:val="uk-UA"/>
        </w:rPr>
        <w:t>Летичів</w:t>
      </w:r>
      <w:proofErr w:type="spellEnd"/>
      <w:r w:rsidR="00F91DC4" w:rsidRPr="0065121E">
        <w:rPr>
          <w:sz w:val="28"/>
          <w:szCs w:val="28"/>
          <w:lang w:val="uk-UA"/>
        </w:rPr>
        <w:t xml:space="preserve">            </w:t>
      </w:r>
      <w:r w:rsidR="00F91DC4">
        <w:rPr>
          <w:sz w:val="28"/>
          <w:szCs w:val="28"/>
          <w:lang w:val="uk-UA"/>
        </w:rPr>
        <w:t xml:space="preserve">      </w:t>
      </w:r>
      <w:r w:rsidR="00F91DC4" w:rsidRPr="0065121E">
        <w:rPr>
          <w:sz w:val="28"/>
          <w:szCs w:val="28"/>
          <w:lang w:val="uk-UA"/>
        </w:rPr>
        <w:t xml:space="preserve">               </w:t>
      </w:r>
      <w:r w:rsidR="00F91DC4">
        <w:rPr>
          <w:sz w:val="28"/>
          <w:szCs w:val="28"/>
          <w:lang w:val="uk-UA"/>
        </w:rPr>
        <w:t xml:space="preserve">         </w:t>
      </w:r>
      <w:r w:rsidR="00F91DC4" w:rsidRPr="0065121E">
        <w:rPr>
          <w:sz w:val="28"/>
          <w:szCs w:val="28"/>
          <w:lang w:val="uk-UA"/>
        </w:rPr>
        <w:t xml:space="preserve"> № </w:t>
      </w:r>
      <w:r w:rsidR="00F91DC4">
        <w:rPr>
          <w:sz w:val="28"/>
          <w:szCs w:val="28"/>
          <w:lang w:val="uk-UA"/>
        </w:rPr>
        <w:t xml:space="preserve">    </w:t>
      </w:r>
    </w:p>
    <w:p w:rsidR="00F91DC4" w:rsidRDefault="00F91DC4" w:rsidP="00F91DC4">
      <w:pPr>
        <w:rPr>
          <w:sz w:val="28"/>
          <w:lang w:val="uk-UA"/>
        </w:rPr>
      </w:pPr>
    </w:p>
    <w:p w:rsidR="00F91DC4" w:rsidRDefault="00F91DC4" w:rsidP="00F91DC4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F91DC4" w:rsidRDefault="00F91DC4" w:rsidP="00F91DC4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квартирний облік</w:t>
      </w:r>
    </w:p>
    <w:p w:rsidR="00F91DC4" w:rsidRDefault="00F91DC4" w:rsidP="00F91DC4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F91DC4" w:rsidRDefault="00F91DC4" w:rsidP="00F91DC4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Житлового Кодексу України, п.п.3 п.44 «Правил обліку громадян, що потребують поліпшення житлових умов», Постанови Кабінету Міністрів України від 11.03.2011 р. №237 «Про Єдиний Державний реєстр громадян, які потребують поліпшення житлових умов», п.2 а) ст.30 Закону України «Про місцеве самоврядування в Україні», беручи до уваги подання служби у справах дітей Хмельницької РДА, розглянувши рекомендації житлової комісії при виконавчому комітеті селищної ради та з метою розгляду заяв громадян, виконком селищної ради</w:t>
      </w:r>
    </w:p>
    <w:p w:rsidR="00F91DC4" w:rsidRDefault="00F91DC4" w:rsidP="00F91DC4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F91DC4" w:rsidRDefault="00F91DC4" w:rsidP="00F91DC4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F91DC4" w:rsidRDefault="00F91DC4" w:rsidP="00F91DC4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F91DC4" w:rsidRDefault="00F91DC4" w:rsidP="00F91DC4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Поставити на квартирний облік: </w:t>
      </w:r>
    </w:p>
    <w:p w:rsidR="00F91DC4" w:rsidRDefault="00F91DC4" w:rsidP="00F91DC4">
      <w:pPr>
        <w:tabs>
          <w:tab w:val="left" w:pos="360"/>
          <w:tab w:val="left" w:pos="20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Ткачук Юлію Олександрівну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), дитину, позбавлену батьківського піклування. Склад сім</w:t>
      </w:r>
      <w:r w:rsidRPr="00DE785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– 1 особа. Позачергова черга.</w:t>
      </w:r>
    </w:p>
    <w:p w:rsidR="00F91DC4" w:rsidRDefault="00F91DC4" w:rsidP="00F91DC4">
      <w:pPr>
        <w:tabs>
          <w:tab w:val="left" w:pos="360"/>
          <w:tab w:val="left" w:pos="20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Назаревич</w:t>
      </w:r>
      <w:proofErr w:type="spellEnd"/>
      <w:r>
        <w:rPr>
          <w:sz w:val="28"/>
          <w:szCs w:val="28"/>
          <w:lang w:val="uk-UA"/>
        </w:rPr>
        <w:t xml:space="preserve"> Дарію Степанівну ( с. </w:t>
      </w:r>
      <w:proofErr w:type="spellStart"/>
      <w:r>
        <w:rPr>
          <w:sz w:val="28"/>
          <w:szCs w:val="28"/>
          <w:lang w:val="uk-UA"/>
        </w:rPr>
        <w:t>Сахни</w:t>
      </w:r>
      <w:proofErr w:type="spellEnd"/>
      <w:r>
        <w:rPr>
          <w:sz w:val="28"/>
          <w:szCs w:val="28"/>
          <w:lang w:val="uk-UA"/>
        </w:rPr>
        <w:t xml:space="preserve"> ), дитину, позбавлену батьківського піклування. Склад </w:t>
      </w:r>
      <w:proofErr w:type="spellStart"/>
      <w:r>
        <w:rPr>
          <w:sz w:val="28"/>
          <w:szCs w:val="28"/>
          <w:lang w:val="uk-UA"/>
        </w:rPr>
        <w:t>сімˈї</w:t>
      </w:r>
      <w:proofErr w:type="spellEnd"/>
      <w:r>
        <w:rPr>
          <w:sz w:val="28"/>
          <w:szCs w:val="28"/>
          <w:lang w:val="uk-UA"/>
        </w:rPr>
        <w:t xml:space="preserve"> – 1 особа. Позачергова черга.</w:t>
      </w:r>
    </w:p>
    <w:p w:rsidR="00F91DC4" w:rsidRDefault="00F91DC4" w:rsidP="00F91DC4">
      <w:pPr>
        <w:tabs>
          <w:tab w:val="left" w:pos="360"/>
          <w:tab w:val="left" w:pos="20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Савіцьку</w:t>
      </w:r>
      <w:proofErr w:type="spellEnd"/>
      <w:r>
        <w:rPr>
          <w:sz w:val="28"/>
          <w:szCs w:val="28"/>
          <w:lang w:val="uk-UA"/>
        </w:rPr>
        <w:t xml:space="preserve"> Уляну Леонідівну ( с. </w:t>
      </w:r>
      <w:proofErr w:type="spellStart"/>
      <w:r>
        <w:rPr>
          <w:sz w:val="28"/>
          <w:szCs w:val="28"/>
          <w:lang w:val="uk-UA"/>
        </w:rPr>
        <w:t>Снітівка</w:t>
      </w:r>
      <w:proofErr w:type="spellEnd"/>
      <w:r>
        <w:rPr>
          <w:sz w:val="28"/>
          <w:szCs w:val="28"/>
          <w:lang w:val="uk-UA"/>
        </w:rPr>
        <w:t xml:space="preserve">) дитину позбавлену батьківського піклування. Склад </w:t>
      </w:r>
      <w:proofErr w:type="spellStart"/>
      <w:r>
        <w:rPr>
          <w:sz w:val="28"/>
          <w:szCs w:val="28"/>
          <w:lang w:val="uk-UA"/>
        </w:rPr>
        <w:t>сімˈї</w:t>
      </w:r>
      <w:proofErr w:type="spellEnd"/>
      <w:r>
        <w:rPr>
          <w:sz w:val="28"/>
          <w:szCs w:val="28"/>
          <w:lang w:val="uk-UA"/>
        </w:rPr>
        <w:t xml:space="preserve"> – 1 особа. Позачергова черга.</w:t>
      </w:r>
    </w:p>
    <w:p w:rsidR="00F91DC4" w:rsidRPr="002E0BC5" w:rsidRDefault="00F91DC4" w:rsidP="00F91DC4">
      <w:pPr>
        <w:tabs>
          <w:tab w:val="left" w:pos="360"/>
          <w:tab w:val="left" w:pos="2055"/>
        </w:tabs>
        <w:jc w:val="both"/>
        <w:rPr>
          <w:sz w:val="28"/>
          <w:szCs w:val="28"/>
          <w:lang w:val="uk-UA"/>
        </w:rPr>
      </w:pPr>
    </w:p>
    <w:p w:rsidR="00F91DC4" w:rsidRDefault="00F91DC4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  <w:r w:rsidRPr="00BC022D">
        <w:rPr>
          <w:sz w:val="28"/>
          <w:szCs w:val="28"/>
          <w:lang w:val="uk-UA"/>
        </w:rPr>
        <w:t>2</w:t>
      </w:r>
      <w:r>
        <w:rPr>
          <w:color w:val="FF0000"/>
          <w:lang w:val="uk-UA"/>
        </w:rPr>
        <w:t xml:space="preserve">. </w:t>
      </w: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</w:t>
      </w:r>
      <w:r w:rsidR="00AF2812">
        <w:rPr>
          <w:sz w:val="28"/>
          <w:szCs w:val="28"/>
          <w:lang w:val="uk-UA"/>
        </w:rPr>
        <w:t>Антоніну САВРАНСЬКУ.</w:t>
      </w:r>
      <w:bookmarkStart w:id="0" w:name="_GoBack"/>
      <w:bookmarkEnd w:id="0"/>
    </w:p>
    <w:p w:rsidR="00F91DC4" w:rsidRDefault="00F91DC4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91DC4" w:rsidRDefault="00F91DC4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F91DC4" w:rsidRDefault="00F91DC4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F91DC4" w:rsidRDefault="00F91DC4" w:rsidP="00F91DC4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Ігор ТИСЯЧНИЙ</w:t>
      </w:r>
    </w:p>
    <w:p w:rsidR="00F91DC4" w:rsidRPr="006E6C4C" w:rsidRDefault="00F91DC4" w:rsidP="00F91DC4">
      <w:pPr>
        <w:tabs>
          <w:tab w:val="left" w:pos="660"/>
        </w:tabs>
        <w:jc w:val="center"/>
        <w:rPr>
          <w:lang w:val="uk-UA"/>
        </w:rPr>
      </w:pPr>
    </w:p>
    <w:p w:rsidR="00F91DC4" w:rsidRDefault="00F91DC4" w:rsidP="00F91DC4"/>
    <w:p w:rsidR="00BE7FD8" w:rsidRDefault="00BE7FD8"/>
    <w:sectPr w:rsidR="00BE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C4"/>
    <w:rsid w:val="000E51D5"/>
    <w:rsid w:val="00AA0557"/>
    <w:rsid w:val="00AF2812"/>
    <w:rsid w:val="00BE7FD8"/>
    <w:rsid w:val="00F91DC4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1DC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91DC4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D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C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1DC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91DC4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D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C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SekretarI</cp:lastModifiedBy>
  <cp:revision>7</cp:revision>
  <dcterms:created xsi:type="dcterms:W3CDTF">2021-08-04T05:59:00Z</dcterms:created>
  <dcterms:modified xsi:type="dcterms:W3CDTF">2021-08-12T06:18:00Z</dcterms:modified>
</cp:coreProperties>
</file>