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8" w:rsidRDefault="00635DD8" w:rsidP="00635DD8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D8" w:rsidRDefault="00635DD8" w:rsidP="00635DD8">
      <w:pPr>
        <w:jc w:val="center"/>
        <w:rPr>
          <w:i/>
          <w:lang w:val="uk-UA"/>
        </w:rPr>
      </w:pPr>
    </w:p>
    <w:p w:rsidR="00635DD8" w:rsidRDefault="00635DD8" w:rsidP="00635DD8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635DD8" w:rsidRDefault="00635DD8" w:rsidP="00635DD8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635DD8" w:rsidRDefault="00635DD8" w:rsidP="00635D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635DD8" w:rsidRDefault="00635DD8" w:rsidP="00635DD8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635DD8" w:rsidRDefault="00635DD8" w:rsidP="00635DD8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20.04.2021 р.                                  Летичів                                       №   </w:t>
      </w:r>
    </w:p>
    <w:p w:rsidR="00635DD8" w:rsidRDefault="00635DD8" w:rsidP="00635DD8">
      <w:pPr>
        <w:rPr>
          <w:sz w:val="28"/>
          <w:szCs w:val="28"/>
          <w:lang w:val="uk-UA"/>
        </w:rPr>
      </w:pPr>
    </w:p>
    <w:p w:rsidR="00635DD8" w:rsidRDefault="00635DD8" w:rsidP="00635DD8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635DD8" w:rsidRDefault="00635DD8" w:rsidP="00635D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635DD8" w:rsidRDefault="00635DD8" w:rsidP="00635DD8">
      <w:pPr>
        <w:jc w:val="center"/>
        <w:rPr>
          <w:sz w:val="16"/>
          <w:szCs w:val="16"/>
          <w:lang w:val="uk-UA"/>
        </w:rPr>
      </w:pPr>
    </w:p>
    <w:p w:rsidR="00635DD8" w:rsidRDefault="00635DD8" w:rsidP="00635D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635DD8" w:rsidRDefault="00635DD8" w:rsidP="00635DD8">
      <w:pPr>
        <w:jc w:val="both"/>
        <w:rPr>
          <w:sz w:val="28"/>
          <w:szCs w:val="28"/>
          <w:lang w:val="uk-UA"/>
        </w:rPr>
      </w:pPr>
    </w:p>
    <w:p w:rsidR="00635DD8" w:rsidRDefault="00635DD8" w:rsidP="00635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635DD8" w:rsidRDefault="00635DD8" w:rsidP="00635DD8">
      <w:pPr>
        <w:pStyle w:val="a5"/>
        <w:ind w:left="735"/>
        <w:jc w:val="both"/>
        <w:rPr>
          <w:sz w:val="16"/>
          <w:szCs w:val="16"/>
          <w:lang w:val="uk-UA"/>
        </w:rPr>
      </w:pPr>
    </w:p>
    <w:p w:rsidR="00635DD8" w:rsidRPr="00407AFE" w:rsidRDefault="00635DD8" w:rsidP="00635DD8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Летичівській селищній раді на зрізку однієї аварійної тополі за адресою О.Матвєєвої, 21</w:t>
      </w:r>
      <w:r w:rsidR="007E46B1">
        <w:rPr>
          <w:sz w:val="28"/>
          <w:szCs w:val="28"/>
          <w:lang w:val="uk-UA"/>
        </w:rPr>
        <w:t xml:space="preserve">, десяти аварійних верб за адресою с. </w:t>
      </w:r>
      <w:proofErr w:type="spellStart"/>
      <w:r w:rsidR="007E46B1">
        <w:rPr>
          <w:sz w:val="28"/>
          <w:szCs w:val="28"/>
          <w:lang w:val="uk-UA"/>
        </w:rPr>
        <w:t>Копитинці</w:t>
      </w:r>
      <w:proofErr w:type="spellEnd"/>
      <w:r w:rsidR="007E46B1">
        <w:rPr>
          <w:sz w:val="28"/>
          <w:szCs w:val="28"/>
          <w:lang w:val="uk-UA"/>
        </w:rPr>
        <w:t xml:space="preserve"> (біля містка), </w:t>
      </w:r>
      <w:r w:rsidR="00BA38FF">
        <w:rPr>
          <w:sz w:val="28"/>
          <w:szCs w:val="28"/>
          <w:lang w:val="uk-UA"/>
        </w:rPr>
        <w:t xml:space="preserve">однієї аварійної липи за адресою смт Летичів вул. Леоніда </w:t>
      </w:r>
      <w:proofErr w:type="spellStart"/>
      <w:r w:rsidR="00BA38FF">
        <w:rPr>
          <w:sz w:val="28"/>
          <w:szCs w:val="28"/>
          <w:lang w:val="uk-UA"/>
        </w:rPr>
        <w:t>Шірпала</w:t>
      </w:r>
      <w:proofErr w:type="spellEnd"/>
      <w:r w:rsidR="00BA38FF">
        <w:rPr>
          <w:sz w:val="28"/>
          <w:szCs w:val="28"/>
          <w:lang w:val="uk-UA"/>
        </w:rPr>
        <w:t>, 19 (територія Свято-Успенського Храму),</w:t>
      </w:r>
      <w:r w:rsidR="00113F8A">
        <w:rPr>
          <w:sz w:val="28"/>
          <w:szCs w:val="28"/>
          <w:lang w:val="uk-UA"/>
        </w:rPr>
        <w:t xml:space="preserve"> десяти</w:t>
      </w:r>
      <w:r w:rsidR="00B94197">
        <w:rPr>
          <w:sz w:val="28"/>
          <w:szCs w:val="28"/>
          <w:lang w:val="uk-UA"/>
        </w:rPr>
        <w:t xml:space="preserve"> аварійних </w:t>
      </w:r>
      <w:proofErr w:type="spellStart"/>
      <w:r w:rsidR="00B94197">
        <w:rPr>
          <w:sz w:val="28"/>
          <w:szCs w:val="28"/>
          <w:lang w:val="uk-UA"/>
        </w:rPr>
        <w:t>осікор</w:t>
      </w:r>
      <w:proofErr w:type="spellEnd"/>
      <w:r w:rsidR="00B94197">
        <w:rPr>
          <w:sz w:val="28"/>
          <w:szCs w:val="28"/>
          <w:lang w:val="uk-UA"/>
        </w:rPr>
        <w:t>,</w:t>
      </w:r>
      <w:r w:rsidR="00113F8A">
        <w:rPr>
          <w:sz w:val="28"/>
          <w:szCs w:val="28"/>
          <w:lang w:val="uk-UA"/>
        </w:rPr>
        <w:t xml:space="preserve"> десяти аварійних верб,</w:t>
      </w:r>
      <w:bookmarkStart w:id="0" w:name="_GoBack"/>
      <w:bookmarkEnd w:id="0"/>
      <w:r w:rsidR="00B94197">
        <w:rPr>
          <w:sz w:val="28"/>
          <w:szCs w:val="28"/>
          <w:lang w:val="uk-UA"/>
        </w:rPr>
        <w:t xml:space="preserve"> дев</w:t>
      </w:r>
      <w:r w:rsidR="00B94197" w:rsidRPr="00B94197">
        <w:rPr>
          <w:sz w:val="28"/>
          <w:szCs w:val="28"/>
          <w:lang w:val="uk-UA"/>
        </w:rPr>
        <w:t>’</w:t>
      </w:r>
      <w:r w:rsidR="00B94197">
        <w:rPr>
          <w:sz w:val="28"/>
          <w:szCs w:val="28"/>
          <w:lang w:val="uk-UA"/>
        </w:rPr>
        <w:t xml:space="preserve">яти аварійних кленів, однієї аварійної черешні за адресою смт Летичів вул. Багрія Олександра, 12/1 (біля приміщення бувшої аварійно-рятувальної служби), </w:t>
      </w:r>
      <w:r w:rsidR="009A4959">
        <w:rPr>
          <w:sz w:val="28"/>
          <w:szCs w:val="28"/>
          <w:lang w:val="uk-UA"/>
        </w:rPr>
        <w:t xml:space="preserve">однієї аварійної туї за адресою смт Летичів вул. Героїв Крут (біля кафе «Золотий Дукат»), </w:t>
      </w:r>
      <w:r>
        <w:rPr>
          <w:sz w:val="28"/>
          <w:szCs w:val="28"/>
          <w:lang w:val="uk-UA"/>
        </w:rPr>
        <w:t xml:space="preserve"> </w:t>
      </w:r>
      <w:r w:rsidR="009A4959">
        <w:rPr>
          <w:sz w:val="28"/>
          <w:szCs w:val="28"/>
          <w:lang w:val="uk-UA"/>
        </w:rPr>
        <w:t>двох аварійних туй за адресою смт Летичів вул. Героїв Крут (біля магазину «Офіс центр»),</w:t>
      </w:r>
      <w:r w:rsidR="00974A01">
        <w:rPr>
          <w:sz w:val="28"/>
          <w:szCs w:val="28"/>
          <w:lang w:val="uk-UA"/>
        </w:rPr>
        <w:t xml:space="preserve"> однієї аварійної туї за адресою вул. Героїв Крут (біля аптеки «Подорожник»), </w:t>
      </w:r>
      <w:r w:rsidR="00405C92">
        <w:rPr>
          <w:sz w:val="28"/>
          <w:szCs w:val="28"/>
          <w:lang w:val="uk-UA"/>
        </w:rPr>
        <w:t>шести аварійних лип, одного аварійного ясена, п</w:t>
      </w:r>
      <w:r w:rsidR="00405C92" w:rsidRPr="00405C92">
        <w:rPr>
          <w:sz w:val="28"/>
          <w:szCs w:val="28"/>
          <w:lang w:val="uk-UA"/>
        </w:rPr>
        <w:t>’</w:t>
      </w:r>
      <w:r w:rsidR="00405C92">
        <w:rPr>
          <w:sz w:val="28"/>
          <w:szCs w:val="28"/>
          <w:lang w:val="uk-UA"/>
        </w:rPr>
        <w:t xml:space="preserve">яти аварійних беріз, трьох сухостійних беріз, шести аварійних осик, шести аварійних акацій, одного аварійного граба, трьох сухостійних ялин за адресою с. </w:t>
      </w:r>
      <w:proofErr w:type="spellStart"/>
      <w:r w:rsidR="00405C92">
        <w:rPr>
          <w:sz w:val="28"/>
          <w:szCs w:val="28"/>
          <w:lang w:val="uk-UA"/>
        </w:rPr>
        <w:t>Снітівка</w:t>
      </w:r>
      <w:proofErr w:type="spellEnd"/>
      <w:r w:rsidR="00405C92">
        <w:rPr>
          <w:sz w:val="28"/>
          <w:szCs w:val="28"/>
          <w:lang w:val="uk-UA"/>
        </w:rPr>
        <w:t xml:space="preserve"> вул. Садова (біля школи), </w:t>
      </w:r>
      <w:r w:rsidR="00407AFE">
        <w:rPr>
          <w:sz w:val="28"/>
          <w:szCs w:val="28"/>
          <w:lang w:val="uk-UA"/>
        </w:rPr>
        <w:t xml:space="preserve">шести аварійних </w:t>
      </w:r>
      <w:proofErr w:type="spellStart"/>
      <w:r w:rsidR="00407AFE">
        <w:rPr>
          <w:sz w:val="28"/>
          <w:szCs w:val="28"/>
          <w:lang w:val="uk-UA"/>
        </w:rPr>
        <w:t>алич</w:t>
      </w:r>
      <w:proofErr w:type="spellEnd"/>
      <w:r w:rsidR="00407AFE">
        <w:rPr>
          <w:sz w:val="28"/>
          <w:szCs w:val="28"/>
          <w:lang w:val="uk-UA"/>
        </w:rPr>
        <w:t>, п</w:t>
      </w:r>
      <w:r w:rsidR="00407AFE" w:rsidRPr="00407AFE">
        <w:rPr>
          <w:sz w:val="28"/>
          <w:szCs w:val="28"/>
          <w:lang w:val="uk-UA"/>
        </w:rPr>
        <w:t>’</w:t>
      </w:r>
      <w:r w:rsidR="00407AFE">
        <w:rPr>
          <w:sz w:val="28"/>
          <w:szCs w:val="28"/>
          <w:lang w:val="uk-UA"/>
        </w:rPr>
        <w:t xml:space="preserve">яти аварійних яблунь, шести аварійних ясенів, двох аварійних кленів за адресою с. </w:t>
      </w:r>
      <w:proofErr w:type="spellStart"/>
      <w:r w:rsidR="00407AFE">
        <w:rPr>
          <w:sz w:val="28"/>
          <w:szCs w:val="28"/>
          <w:lang w:val="uk-UA"/>
        </w:rPr>
        <w:t>Суслівці</w:t>
      </w:r>
      <w:proofErr w:type="spellEnd"/>
      <w:r w:rsidR="00407AFE">
        <w:rPr>
          <w:sz w:val="28"/>
          <w:szCs w:val="28"/>
          <w:lang w:val="uk-UA"/>
        </w:rPr>
        <w:t xml:space="preserve"> (територія сільського будинку культури).</w:t>
      </w:r>
    </w:p>
    <w:p w:rsidR="00635DD8" w:rsidRDefault="00635DD8" w:rsidP="00635DD8">
      <w:pPr>
        <w:ind w:left="709" w:hanging="349"/>
        <w:jc w:val="both"/>
        <w:rPr>
          <w:sz w:val="16"/>
          <w:szCs w:val="16"/>
          <w:lang w:val="uk-UA"/>
        </w:rPr>
      </w:pPr>
    </w:p>
    <w:p w:rsidR="00635DD8" w:rsidRPr="003F714B" w:rsidRDefault="00635DD8" w:rsidP="00635DD8">
      <w:pPr>
        <w:pStyle w:val="a5"/>
        <w:numPr>
          <w:ilvl w:val="0"/>
          <w:numId w:val="1"/>
        </w:numPr>
        <w:ind w:left="709" w:hanging="349"/>
        <w:jc w:val="both"/>
        <w:rPr>
          <w:sz w:val="16"/>
          <w:szCs w:val="16"/>
          <w:lang w:val="uk-UA"/>
        </w:rPr>
      </w:pPr>
      <w:r w:rsidRPr="003F714B">
        <w:rPr>
          <w:sz w:val="28"/>
          <w:szCs w:val="28"/>
          <w:lang w:val="uk-UA"/>
        </w:rPr>
        <w:t xml:space="preserve">Летичівській селищній раді дати дозвіл на </w:t>
      </w:r>
      <w:proofErr w:type="spellStart"/>
      <w:r w:rsidRPr="003F714B">
        <w:rPr>
          <w:sz w:val="28"/>
          <w:szCs w:val="28"/>
          <w:lang w:val="uk-UA"/>
        </w:rPr>
        <w:t>омоложувальну</w:t>
      </w:r>
      <w:proofErr w:type="spellEnd"/>
      <w:r w:rsidRPr="003F714B">
        <w:rPr>
          <w:sz w:val="28"/>
          <w:szCs w:val="28"/>
          <w:lang w:val="uk-UA"/>
        </w:rPr>
        <w:t xml:space="preserve"> обрізку дерев по </w:t>
      </w:r>
      <w:r w:rsidR="003F714B" w:rsidRPr="003F714B">
        <w:rPr>
          <w:sz w:val="28"/>
          <w:szCs w:val="28"/>
          <w:lang w:val="uk-UA"/>
        </w:rPr>
        <w:t>вул. Героїв Крут (біля аптеки «Подорожник»)</w:t>
      </w:r>
      <w:r w:rsidRPr="003F714B">
        <w:rPr>
          <w:sz w:val="28"/>
          <w:szCs w:val="28"/>
          <w:lang w:val="uk-UA"/>
        </w:rPr>
        <w:t xml:space="preserve"> смт Летичів</w:t>
      </w:r>
      <w:r w:rsidR="003F714B">
        <w:rPr>
          <w:sz w:val="28"/>
          <w:szCs w:val="28"/>
          <w:lang w:val="uk-UA"/>
        </w:rPr>
        <w:t>.</w:t>
      </w:r>
    </w:p>
    <w:p w:rsidR="00635DD8" w:rsidRDefault="00635DD8" w:rsidP="00635DD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Термін дії рішення про дозвіл на зрізку дерев – 6 місяців.</w:t>
      </w:r>
    </w:p>
    <w:p w:rsidR="00635DD8" w:rsidRDefault="00635DD8" w:rsidP="00635DD8">
      <w:pPr>
        <w:pStyle w:val="a5"/>
        <w:ind w:left="0"/>
        <w:jc w:val="both"/>
        <w:rPr>
          <w:sz w:val="16"/>
          <w:szCs w:val="16"/>
          <w:lang w:val="uk-UA"/>
        </w:rPr>
      </w:pPr>
    </w:p>
    <w:p w:rsidR="00635DD8" w:rsidRDefault="00635DD8" w:rsidP="00635DD8">
      <w:pPr>
        <w:spacing w:line="293" w:lineRule="atLeast"/>
        <w:ind w:left="709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 Контроль  за  виконанням   даного  рішення  покласти  на заступника 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635DD8" w:rsidRDefault="00635DD8" w:rsidP="00635DD8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635DD8" w:rsidRDefault="00635DD8" w:rsidP="00635DD8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9F5C0D" w:rsidRDefault="00635DD8" w:rsidP="003F714B">
      <w:pPr>
        <w:tabs>
          <w:tab w:val="left" w:pos="1470"/>
        </w:tabs>
      </w:pPr>
      <w:r>
        <w:rPr>
          <w:sz w:val="28"/>
          <w:szCs w:val="28"/>
          <w:lang w:val="uk-UA"/>
        </w:rPr>
        <w:lastRenderedPageBreak/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sectPr w:rsidR="009F5C0D" w:rsidSect="003F7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028642A0"/>
    <w:lvl w:ilvl="0" w:tplc="6280678C">
      <w:start w:val="1"/>
      <w:numFmt w:val="decimal"/>
      <w:lvlText w:val="%1."/>
      <w:lvlJc w:val="left"/>
      <w:pPr>
        <w:ind w:left="659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8"/>
    <w:rsid w:val="00113F8A"/>
    <w:rsid w:val="003F714B"/>
    <w:rsid w:val="00405C92"/>
    <w:rsid w:val="00407AFE"/>
    <w:rsid w:val="00635DD8"/>
    <w:rsid w:val="007E46B1"/>
    <w:rsid w:val="00974A01"/>
    <w:rsid w:val="009A4959"/>
    <w:rsid w:val="009F5C0D"/>
    <w:rsid w:val="00B94197"/>
    <w:rsid w:val="00B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D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3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35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D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3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35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2021-04-15T04:58:00Z</dcterms:created>
  <dcterms:modified xsi:type="dcterms:W3CDTF">2021-06-03T06:35:00Z</dcterms:modified>
</cp:coreProperties>
</file>