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7" w:rsidRDefault="00C667D7" w:rsidP="00C627A1">
      <w:pPr>
        <w:jc w:val="center"/>
        <w:rPr>
          <w:i/>
          <w:lang w:val="uk-UA"/>
        </w:rPr>
      </w:pPr>
      <w:r w:rsidRPr="00A82BB4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5" o:title=""/>
          </v:shape>
        </w:pict>
      </w:r>
    </w:p>
    <w:p w:rsidR="00C667D7" w:rsidRDefault="00C667D7" w:rsidP="00C627A1">
      <w:pPr>
        <w:jc w:val="center"/>
        <w:rPr>
          <w:i/>
          <w:lang w:val="uk-UA"/>
        </w:rPr>
      </w:pPr>
    </w:p>
    <w:p w:rsidR="00C667D7" w:rsidRDefault="00C667D7" w:rsidP="00C627A1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C667D7" w:rsidRDefault="00C667D7" w:rsidP="00C627A1">
      <w:pPr>
        <w:pStyle w:val="Heading1"/>
        <w:rPr>
          <w:i/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C667D7" w:rsidRDefault="00C667D7" w:rsidP="00C627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C667D7" w:rsidRDefault="00C667D7" w:rsidP="00C627A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C667D7" w:rsidRDefault="00C667D7" w:rsidP="00C627A1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C667D7" w:rsidRDefault="00C667D7" w:rsidP="00C627A1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23.10.2018 р.                                      Летичів                                           №  147 </w:t>
      </w:r>
    </w:p>
    <w:p w:rsidR="00C667D7" w:rsidRDefault="00C667D7" w:rsidP="00C627A1">
      <w:pPr>
        <w:rPr>
          <w:sz w:val="28"/>
          <w:szCs w:val="28"/>
          <w:lang w:val="uk-UA"/>
        </w:rPr>
      </w:pPr>
    </w:p>
    <w:p w:rsidR="00C667D7" w:rsidRDefault="00C667D7" w:rsidP="001A79D4">
      <w:pPr>
        <w:rPr>
          <w:sz w:val="28"/>
          <w:szCs w:val="28"/>
          <w:lang w:val="uk-UA"/>
        </w:rPr>
      </w:pPr>
    </w:p>
    <w:p w:rsidR="00C667D7" w:rsidRPr="001A79D4" w:rsidRDefault="00C667D7" w:rsidP="001A79D4">
      <w:pPr>
        <w:rPr>
          <w:sz w:val="28"/>
          <w:szCs w:val="28"/>
        </w:rPr>
      </w:pPr>
      <w:r w:rsidRPr="001A79D4">
        <w:rPr>
          <w:sz w:val="28"/>
          <w:szCs w:val="28"/>
        </w:rPr>
        <w:t>Про встановлення режиму роботи</w:t>
      </w:r>
    </w:p>
    <w:p w:rsidR="00C667D7" w:rsidRDefault="00C667D7" w:rsidP="001A79D4">
      <w:pPr>
        <w:ind w:firstLine="708"/>
        <w:jc w:val="both"/>
        <w:rPr>
          <w:bCs/>
          <w:sz w:val="28"/>
          <w:szCs w:val="28"/>
          <w:lang w:val="uk-UA"/>
        </w:rPr>
      </w:pPr>
    </w:p>
    <w:p w:rsidR="00C667D7" w:rsidRDefault="00C667D7" w:rsidP="001A79D4">
      <w:pPr>
        <w:ind w:firstLine="708"/>
        <w:jc w:val="both"/>
        <w:rPr>
          <w:bCs/>
          <w:sz w:val="28"/>
          <w:szCs w:val="28"/>
          <w:lang w:val="uk-UA"/>
        </w:rPr>
      </w:pPr>
    </w:p>
    <w:p w:rsidR="00C667D7" w:rsidRDefault="00C667D7" w:rsidP="00F75E17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Розглянувши заяву ФОП Орловського Є.М. щодо встановлення режиму роботи магазину «М</w:t>
      </w:r>
      <w:r w:rsidRPr="00C627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ясний майстер» в смт Летичів вул. Юрія Савіцького, 4 (бувша 50-річчя Жовтня), керуючись підпунктами 3, 4 пункту «б» статті 30 Закону України «Про місцеве самоврядування в Україні», виконавчий комітет Летичівської селищної ради</w:t>
      </w:r>
    </w:p>
    <w:p w:rsidR="00C667D7" w:rsidRDefault="00C667D7" w:rsidP="00F75E17">
      <w:pPr>
        <w:jc w:val="center"/>
        <w:rPr>
          <w:sz w:val="16"/>
          <w:szCs w:val="16"/>
          <w:lang w:val="uk-UA"/>
        </w:rPr>
      </w:pPr>
    </w:p>
    <w:p w:rsidR="00C667D7" w:rsidRPr="00C627A1" w:rsidRDefault="00C667D7" w:rsidP="00F75E1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 И Р І Ш И В :</w:t>
      </w:r>
    </w:p>
    <w:p w:rsidR="00C667D7" w:rsidRPr="003177F5" w:rsidRDefault="00C667D7" w:rsidP="00F75E17">
      <w:pPr>
        <w:jc w:val="center"/>
        <w:rPr>
          <w:sz w:val="16"/>
          <w:szCs w:val="16"/>
        </w:rPr>
      </w:pPr>
      <w:bookmarkStart w:id="0" w:name="_GoBack"/>
      <w:bookmarkEnd w:id="0"/>
    </w:p>
    <w:p w:rsidR="00C667D7" w:rsidRDefault="00C667D7" w:rsidP="00F75E17">
      <w:pPr>
        <w:pStyle w:val="ListParagraph"/>
        <w:numPr>
          <w:ilvl w:val="0"/>
          <w:numId w:val="4"/>
        </w:numPr>
        <w:ind w:left="0" w:firstLine="135"/>
        <w:jc w:val="both"/>
        <w:rPr>
          <w:sz w:val="28"/>
          <w:szCs w:val="28"/>
          <w:lang w:val="uk-UA"/>
        </w:rPr>
      </w:pPr>
      <w:r w:rsidRPr="004728A0">
        <w:rPr>
          <w:sz w:val="28"/>
          <w:szCs w:val="28"/>
          <w:lang w:val="uk-UA"/>
        </w:rPr>
        <w:t>Встановити режим роботи магазину «М</w:t>
      </w:r>
      <w:r w:rsidRPr="004728A0">
        <w:rPr>
          <w:sz w:val="28"/>
          <w:szCs w:val="28"/>
        </w:rPr>
        <w:t>’</w:t>
      </w:r>
      <w:r w:rsidRPr="004728A0">
        <w:rPr>
          <w:sz w:val="28"/>
          <w:szCs w:val="28"/>
          <w:lang w:val="uk-UA"/>
        </w:rPr>
        <w:t>ясний майстер»</w:t>
      </w:r>
      <w:r>
        <w:rPr>
          <w:sz w:val="28"/>
          <w:szCs w:val="28"/>
          <w:lang w:val="uk-UA"/>
        </w:rPr>
        <w:t xml:space="preserve"> в смт Летичів</w:t>
      </w:r>
      <w:r w:rsidRPr="004728A0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вул. </w:t>
      </w:r>
      <w:r w:rsidRPr="00472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Юрія Савіцького, 4 (бувша 50-річчя Жовтня) ФОП Орловському Євгену Михайловичу:</w:t>
      </w:r>
    </w:p>
    <w:p w:rsidR="00C667D7" w:rsidRDefault="00C667D7" w:rsidP="00F75E17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 п</w:t>
      </w:r>
      <w:r w:rsidRPr="004728A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ятниця з 07.30 год до 18.00 год;</w:t>
      </w:r>
    </w:p>
    <w:p w:rsidR="00C667D7" w:rsidRDefault="00C667D7" w:rsidP="00F75E17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– неділя з 07.00 год до 15.00 год.</w:t>
      </w:r>
    </w:p>
    <w:p w:rsidR="00C667D7" w:rsidRPr="0047328E" w:rsidRDefault="00C667D7" w:rsidP="00F75E17">
      <w:pPr>
        <w:pStyle w:val="ListParagraph"/>
        <w:ind w:left="495"/>
        <w:jc w:val="both"/>
        <w:rPr>
          <w:sz w:val="16"/>
          <w:szCs w:val="16"/>
          <w:lang w:val="uk-UA"/>
        </w:rPr>
      </w:pPr>
    </w:p>
    <w:p w:rsidR="00C667D7" w:rsidRDefault="00C667D7" w:rsidP="00F75E17">
      <w:pPr>
        <w:pStyle w:val="ListParagraph"/>
        <w:numPr>
          <w:ilvl w:val="0"/>
          <w:numId w:val="4"/>
        </w:numPr>
        <w:ind w:left="0" w:firstLine="135"/>
        <w:jc w:val="both"/>
        <w:rPr>
          <w:sz w:val="28"/>
          <w:szCs w:val="28"/>
          <w:lang w:val="uk-UA"/>
        </w:rPr>
      </w:pPr>
      <w:r w:rsidRPr="0047328E">
        <w:rPr>
          <w:sz w:val="28"/>
          <w:szCs w:val="28"/>
          <w:lang w:val="uk-UA"/>
        </w:rPr>
        <w:t>ФОП Орловському Є.М. забезпечити дотримання вимог чинного законодавства в магазині «М</w:t>
      </w:r>
      <w:r w:rsidRPr="0047328E">
        <w:rPr>
          <w:sz w:val="28"/>
          <w:szCs w:val="28"/>
        </w:rPr>
        <w:t>’</w:t>
      </w:r>
      <w:r w:rsidRPr="0047328E">
        <w:rPr>
          <w:sz w:val="28"/>
          <w:szCs w:val="28"/>
          <w:lang w:val="uk-UA"/>
        </w:rPr>
        <w:t>ясний майстер» та на прил</w:t>
      </w:r>
      <w:r>
        <w:rPr>
          <w:sz w:val="28"/>
          <w:szCs w:val="28"/>
          <w:lang w:val="uk-UA"/>
        </w:rPr>
        <w:t>еглій до нього території, безпеку відвідувачів протягом усього робочого часу.</w:t>
      </w:r>
    </w:p>
    <w:p w:rsidR="00C667D7" w:rsidRPr="0047328E" w:rsidRDefault="00C667D7" w:rsidP="00F75E17">
      <w:pPr>
        <w:pStyle w:val="ListParagraph"/>
        <w:ind w:left="135"/>
        <w:jc w:val="both"/>
        <w:rPr>
          <w:sz w:val="16"/>
          <w:szCs w:val="16"/>
          <w:lang w:val="uk-UA"/>
        </w:rPr>
      </w:pPr>
    </w:p>
    <w:p w:rsidR="00C667D7" w:rsidRPr="0047328E" w:rsidRDefault="00C667D7" w:rsidP="00F75E17">
      <w:pPr>
        <w:pStyle w:val="ListParagraph"/>
        <w:numPr>
          <w:ilvl w:val="0"/>
          <w:numId w:val="4"/>
        </w:numPr>
        <w:suppressAutoHyphens w:val="0"/>
        <w:spacing w:line="293" w:lineRule="atLeast"/>
        <w:ind w:left="0" w:firstLine="135"/>
        <w:jc w:val="both"/>
        <w:textAlignment w:val="baseline"/>
        <w:rPr>
          <w:sz w:val="28"/>
          <w:szCs w:val="28"/>
          <w:lang w:val="uk-UA" w:eastAsia="ru-RU"/>
        </w:rPr>
      </w:pPr>
      <w:r w:rsidRPr="0047328E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 w:eastAsia="ru-RU"/>
        </w:rPr>
        <w:t>начальника</w:t>
      </w:r>
      <w:r w:rsidRPr="0047328E">
        <w:rPr>
          <w:sz w:val="28"/>
          <w:szCs w:val="28"/>
          <w:lang w:val="uk-UA" w:eastAsia="ru-RU"/>
        </w:rPr>
        <w:t xml:space="preserve"> відділ</w:t>
      </w:r>
      <w:r>
        <w:rPr>
          <w:sz w:val="28"/>
          <w:szCs w:val="28"/>
          <w:lang w:val="uk-UA" w:eastAsia="ru-RU"/>
        </w:rPr>
        <w:t>у</w:t>
      </w:r>
      <w:r w:rsidRPr="0047328E">
        <w:rPr>
          <w:sz w:val="28"/>
          <w:szCs w:val="28"/>
          <w:lang w:val="uk-UA" w:eastAsia="ru-RU"/>
        </w:rPr>
        <w:t xml:space="preserve"> муніципальної поліції  </w:t>
      </w:r>
      <w:r w:rsidRPr="0047328E">
        <w:rPr>
          <w:sz w:val="28"/>
          <w:szCs w:val="28"/>
          <w:lang w:val="uk-UA"/>
        </w:rPr>
        <w:t>Управління житлово-комунального господарства, енергозбереження, благоустрою та громадського порядку Летичівської селищної ради</w:t>
      </w:r>
      <w:r w:rsidRPr="0047328E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>Ніцевича А.В.</w:t>
      </w:r>
    </w:p>
    <w:p w:rsidR="00C667D7" w:rsidRPr="001A79D4" w:rsidRDefault="00C667D7" w:rsidP="001A79D4">
      <w:pPr>
        <w:contextualSpacing/>
        <w:rPr>
          <w:b/>
          <w:bCs/>
          <w:lang w:val="uk-UA"/>
        </w:rPr>
      </w:pPr>
    </w:p>
    <w:p w:rsidR="00C667D7" w:rsidRDefault="00C667D7" w:rsidP="001A79D4">
      <w:pPr>
        <w:contextualSpacing/>
        <w:rPr>
          <w:b/>
          <w:bCs/>
          <w:lang w:val="uk-UA"/>
        </w:rPr>
      </w:pPr>
    </w:p>
    <w:p w:rsidR="00C667D7" w:rsidRDefault="00C667D7" w:rsidP="001A79D4">
      <w:pPr>
        <w:contextualSpacing/>
        <w:rPr>
          <w:b/>
          <w:bCs/>
          <w:lang w:val="uk-UA"/>
        </w:rPr>
      </w:pPr>
    </w:p>
    <w:p w:rsidR="00C667D7" w:rsidRPr="001A79D4" w:rsidRDefault="00C667D7" w:rsidP="001A79D4">
      <w:pPr>
        <w:contextualSpacing/>
        <w:rPr>
          <w:b/>
          <w:bCs/>
          <w:lang w:val="uk-UA"/>
        </w:rPr>
      </w:pPr>
    </w:p>
    <w:p w:rsidR="00C667D7" w:rsidRPr="001A79D4" w:rsidRDefault="00C667D7" w:rsidP="001A79D4">
      <w:pPr>
        <w:ind w:firstLine="709"/>
        <w:contextualSpacing/>
        <w:rPr>
          <w:b/>
          <w:bCs/>
          <w:lang w:val="uk-UA"/>
        </w:rPr>
      </w:pPr>
    </w:p>
    <w:p w:rsidR="00C667D7" w:rsidRPr="001A79D4" w:rsidRDefault="00C667D7" w:rsidP="001A79D4">
      <w:pPr>
        <w:jc w:val="center"/>
        <w:rPr>
          <w:bCs/>
          <w:sz w:val="28"/>
          <w:szCs w:val="28"/>
          <w:lang w:val="uk-UA"/>
        </w:rPr>
      </w:pPr>
      <w:r w:rsidRPr="001A79D4">
        <w:rPr>
          <w:bCs/>
          <w:sz w:val="28"/>
          <w:szCs w:val="28"/>
          <w:lang w:val="uk-UA"/>
        </w:rPr>
        <w:t xml:space="preserve">Селищний голова </w:t>
      </w:r>
      <w:r w:rsidRPr="001A79D4">
        <w:rPr>
          <w:bCs/>
          <w:sz w:val="28"/>
          <w:szCs w:val="28"/>
          <w:lang w:val="uk-UA"/>
        </w:rPr>
        <w:tab/>
      </w:r>
      <w:r w:rsidRPr="001A79D4">
        <w:rPr>
          <w:bCs/>
          <w:sz w:val="28"/>
          <w:szCs w:val="28"/>
          <w:lang w:val="uk-UA"/>
        </w:rPr>
        <w:tab/>
      </w:r>
      <w:r w:rsidRPr="001A79D4">
        <w:rPr>
          <w:bCs/>
          <w:sz w:val="28"/>
          <w:szCs w:val="28"/>
          <w:lang w:val="uk-UA"/>
        </w:rPr>
        <w:tab/>
      </w:r>
      <w:r w:rsidRPr="001A79D4">
        <w:rPr>
          <w:bCs/>
          <w:sz w:val="28"/>
          <w:szCs w:val="28"/>
          <w:lang w:val="uk-UA"/>
        </w:rPr>
        <w:tab/>
        <w:t xml:space="preserve"> І.І. Тисячний</w:t>
      </w:r>
    </w:p>
    <w:p w:rsidR="00C667D7" w:rsidRDefault="00C667D7" w:rsidP="001A79D4">
      <w:pPr>
        <w:pStyle w:val="BodyText"/>
      </w:pPr>
    </w:p>
    <w:p w:rsidR="00C667D7" w:rsidRPr="0047328E" w:rsidRDefault="00C667D7" w:rsidP="0047328E">
      <w:pPr>
        <w:suppressAutoHyphens w:val="0"/>
        <w:spacing w:line="276" w:lineRule="auto"/>
        <w:jc w:val="both"/>
        <w:rPr>
          <w:sz w:val="28"/>
          <w:szCs w:val="28"/>
          <w:lang w:val="uk-UA" w:eastAsia="en-US"/>
        </w:rPr>
      </w:pPr>
    </w:p>
    <w:p w:rsidR="00C667D7" w:rsidRDefault="00C667D7" w:rsidP="00C627A1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C667D7" w:rsidRDefault="00C667D7" w:rsidP="00C627A1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C667D7" w:rsidRDefault="00C667D7"/>
    <w:sectPr w:rsidR="00C667D7" w:rsidSect="006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AD2"/>
    <w:multiLevelType w:val="hybridMultilevel"/>
    <w:tmpl w:val="3E0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C12E4"/>
    <w:multiLevelType w:val="hybridMultilevel"/>
    <w:tmpl w:val="1482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2DE4"/>
    <w:multiLevelType w:val="hybridMultilevel"/>
    <w:tmpl w:val="1C50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57FB9"/>
    <w:multiLevelType w:val="hybridMultilevel"/>
    <w:tmpl w:val="E9088590"/>
    <w:lvl w:ilvl="0" w:tplc="8680670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54C42236"/>
    <w:multiLevelType w:val="hybridMultilevel"/>
    <w:tmpl w:val="C92E703E"/>
    <w:lvl w:ilvl="0" w:tplc="7ABC1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33DF"/>
    <w:multiLevelType w:val="hybridMultilevel"/>
    <w:tmpl w:val="4BE4CB14"/>
    <w:lvl w:ilvl="0" w:tplc="359C2A9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7A1"/>
    <w:rsid w:val="00113EB3"/>
    <w:rsid w:val="001A79D4"/>
    <w:rsid w:val="00213FAD"/>
    <w:rsid w:val="003177F5"/>
    <w:rsid w:val="00357D30"/>
    <w:rsid w:val="0036155D"/>
    <w:rsid w:val="00434844"/>
    <w:rsid w:val="004728A0"/>
    <w:rsid w:val="0047328E"/>
    <w:rsid w:val="004C7937"/>
    <w:rsid w:val="005B31D8"/>
    <w:rsid w:val="005B609B"/>
    <w:rsid w:val="0066117D"/>
    <w:rsid w:val="006A7CF4"/>
    <w:rsid w:val="007B7021"/>
    <w:rsid w:val="009B148D"/>
    <w:rsid w:val="00A82BB4"/>
    <w:rsid w:val="00AC019E"/>
    <w:rsid w:val="00B200B6"/>
    <w:rsid w:val="00C37A81"/>
    <w:rsid w:val="00C627A1"/>
    <w:rsid w:val="00C667D7"/>
    <w:rsid w:val="00D666FC"/>
    <w:rsid w:val="00DB1058"/>
    <w:rsid w:val="00E85599"/>
    <w:rsid w:val="00F0584A"/>
    <w:rsid w:val="00F5678A"/>
    <w:rsid w:val="00F7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7A1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A1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627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27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C62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7A1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A79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BB4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194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5</cp:revision>
  <cp:lastPrinted>2018-11-26T07:24:00Z</cp:lastPrinted>
  <dcterms:created xsi:type="dcterms:W3CDTF">2018-10-08T07:34:00Z</dcterms:created>
  <dcterms:modified xsi:type="dcterms:W3CDTF">2018-11-26T08:39:00Z</dcterms:modified>
</cp:coreProperties>
</file>